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50C" w:rsidRDefault="00FF350C">
      <w:pPr>
        <w:rPr>
          <w:rFonts w:ascii="Verdana" w:hAnsi="Verdana"/>
          <w:sz w:val="24"/>
        </w:rPr>
      </w:pPr>
    </w:p>
    <w:p w:rsidR="00FF350C" w:rsidRDefault="00FF350C">
      <w:pPr>
        <w:jc w:val="center"/>
        <w:rPr>
          <w:rFonts w:ascii="Verdana" w:hAnsi="Verdana"/>
          <w:b/>
          <w:sz w:val="24"/>
        </w:rPr>
      </w:pPr>
      <w:r>
        <w:rPr>
          <w:rFonts w:ascii="Verdana" w:hAnsi="Verdana"/>
          <w:b/>
          <w:sz w:val="24"/>
        </w:rPr>
        <w:t>MEG Management Committee meeting</w:t>
      </w:r>
    </w:p>
    <w:p w:rsidR="00FF350C" w:rsidRDefault="00FF350C">
      <w:pPr>
        <w:jc w:val="center"/>
        <w:rPr>
          <w:rFonts w:ascii="Verdana" w:hAnsi="Verdana"/>
          <w:b/>
          <w:sz w:val="24"/>
        </w:rPr>
      </w:pPr>
    </w:p>
    <w:p w:rsidR="00FF350C" w:rsidRDefault="00C739B3">
      <w:pPr>
        <w:jc w:val="center"/>
        <w:rPr>
          <w:rFonts w:ascii="Verdana" w:hAnsi="Verdana"/>
          <w:b/>
          <w:sz w:val="24"/>
        </w:rPr>
      </w:pPr>
      <w:r>
        <w:rPr>
          <w:rFonts w:ascii="Verdana" w:hAnsi="Verdana"/>
          <w:b/>
          <w:sz w:val="24"/>
        </w:rPr>
        <w:t>24</w:t>
      </w:r>
      <w:r w:rsidR="005B2DC0">
        <w:rPr>
          <w:rFonts w:ascii="Verdana" w:hAnsi="Verdana"/>
          <w:b/>
          <w:sz w:val="24"/>
        </w:rPr>
        <w:t>.</w:t>
      </w:r>
      <w:r>
        <w:rPr>
          <w:rFonts w:ascii="Verdana" w:hAnsi="Verdana"/>
          <w:b/>
          <w:sz w:val="24"/>
        </w:rPr>
        <w:t>11</w:t>
      </w:r>
      <w:r w:rsidR="00731765">
        <w:rPr>
          <w:rFonts w:ascii="Verdana" w:hAnsi="Verdana"/>
          <w:b/>
          <w:sz w:val="24"/>
        </w:rPr>
        <w:t>.20</w:t>
      </w:r>
      <w:r w:rsidR="002A3951">
        <w:rPr>
          <w:rFonts w:ascii="Verdana" w:hAnsi="Verdana"/>
          <w:b/>
          <w:sz w:val="24"/>
        </w:rPr>
        <w:t>10</w:t>
      </w:r>
      <w:r w:rsidR="00FF350C">
        <w:rPr>
          <w:rFonts w:ascii="Verdana" w:hAnsi="Verdana"/>
          <w:b/>
          <w:sz w:val="24"/>
        </w:rPr>
        <w:t>, 1</w:t>
      </w:r>
      <w:r w:rsidR="00144B0E">
        <w:rPr>
          <w:rFonts w:ascii="Verdana" w:hAnsi="Verdana"/>
          <w:b/>
          <w:sz w:val="24"/>
        </w:rPr>
        <w:t>4</w:t>
      </w:r>
      <w:r w:rsidR="00FF350C">
        <w:rPr>
          <w:rFonts w:ascii="Verdana" w:hAnsi="Verdana"/>
          <w:b/>
          <w:sz w:val="24"/>
        </w:rPr>
        <w:t>:</w:t>
      </w:r>
      <w:r w:rsidR="005306FC">
        <w:rPr>
          <w:rFonts w:ascii="Verdana" w:hAnsi="Verdana"/>
          <w:b/>
          <w:sz w:val="24"/>
        </w:rPr>
        <w:t>00</w:t>
      </w:r>
      <w:r w:rsidR="00FF350C">
        <w:rPr>
          <w:rFonts w:ascii="Verdana" w:hAnsi="Verdana"/>
          <w:b/>
          <w:sz w:val="24"/>
        </w:rPr>
        <w:t xml:space="preserve">hrs, </w:t>
      </w:r>
      <w:r>
        <w:rPr>
          <w:rFonts w:ascii="Verdana" w:hAnsi="Verdana"/>
          <w:b/>
          <w:sz w:val="24"/>
        </w:rPr>
        <w:t>Lecture Theatre,</w:t>
      </w:r>
      <w:r w:rsidR="00FF350C">
        <w:rPr>
          <w:rFonts w:ascii="Verdana" w:hAnsi="Verdana"/>
          <w:b/>
          <w:sz w:val="24"/>
        </w:rPr>
        <w:t xml:space="preserve"> CBU</w:t>
      </w:r>
    </w:p>
    <w:p w:rsidR="00FF350C" w:rsidRDefault="00FF350C">
      <w:pPr>
        <w:rPr>
          <w:rFonts w:ascii="Verdana" w:hAnsi="Verdana"/>
          <w:b/>
          <w:sz w:val="24"/>
        </w:rPr>
      </w:pPr>
    </w:p>
    <w:p w:rsidR="00FF350C" w:rsidRDefault="00FF350C">
      <w:pPr>
        <w:rPr>
          <w:rFonts w:ascii="Verdana" w:hAnsi="Verdana"/>
          <w:b/>
          <w:sz w:val="24"/>
        </w:rPr>
      </w:pPr>
    </w:p>
    <w:p w:rsidR="00B80C2D" w:rsidRDefault="00B80C2D">
      <w:pPr>
        <w:rPr>
          <w:rFonts w:ascii="Verdana" w:hAnsi="Verdana"/>
          <w:b/>
          <w:sz w:val="24"/>
        </w:rPr>
      </w:pPr>
    </w:p>
    <w:p w:rsidR="00FF350C" w:rsidRDefault="00B346CC">
      <w:pPr>
        <w:jc w:val="center"/>
        <w:rPr>
          <w:rFonts w:ascii="Verdana" w:hAnsi="Verdana"/>
          <w:b/>
          <w:sz w:val="24"/>
        </w:rPr>
      </w:pPr>
      <w:r>
        <w:rPr>
          <w:rFonts w:ascii="Verdana" w:hAnsi="Verdana"/>
          <w:b/>
          <w:sz w:val="24"/>
        </w:rPr>
        <w:t>Minutes</w:t>
      </w:r>
    </w:p>
    <w:p w:rsidR="00985733" w:rsidRDefault="00985733">
      <w:pPr>
        <w:jc w:val="center"/>
        <w:rPr>
          <w:rFonts w:ascii="Verdana" w:hAnsi="Verdana"/>
          <w:b/>
          <w:sz w:val="24"/>
        </w:rPr>
      </w:pPr>
    </w:p>
    <w:p w:rsidR="00985733" w:rsidRDefault="00985733">
      <w:pPr>
        <w:jc w:val="center"/>
        <w:rPr>
          <w:rFonts w:ascii="Verdana" w:hAnsi="Verdana"/>
          <w:b/>
          <w:sz w:val="24"/>
        </w:rPr>
      </w:pPr>
    </w:p>
    <w:p w:rsidR="00985733" w:rsidRDefault="00985733">
      <w:pPr>
        <w:jc w:val="center"/>
        <w:rPr>
          <w:rFonts w:ascii="Verdana" w:hAnsi="Verdana"/>
          <w:b/>
          <w:sz w:val="24"/>
        </w:rPr>
      </w:pPr>
    </w:p>
    <w:p w:rsidR="00F71C1C" w:rsidRDefault="00F71C1C">
      <w:pPr>
        <w:jc w:val="center"/>
        <w:rPr>
          <w:rFonts w:ascii="Verdana" w:hAnsi="Verdana"/>
          <w:b/>
          <w:sz w:val="24"/>
        </w:rPr>
      </w:pPr>
    </w:p>
    <w:p w:rsidR="00B80C2D" w:rsidRDefault="00B80C2D">
      <w:pPr>
        <w:jc w:val="center"/>
        <w:rPr>
          <w:rFonts w:ascii="Verdana" w:hAnsi="Verdana"/>
          <w:b/>
          <w:sz w:val="24"/>
        </w:rPr>
      </w:pPr>
    </w:p>
    <w:p w:rsidR="00F71C1C" w:rsidRDefault="00F71C1C">
      <w:pPr>
        <w:jc w:val="center"/>
        <w:rPr>
          <w:rFonts w:ascii="Verdana" w:hAnsi="Verdana"/>
          <w:b/>
          <w:sz w:val="24"/>
        </w:rPr>
      </w:pPr>
    </w:p>
    <w:p w:rsidR="00177AAC" w:rsidRPr="00A45B94" w:rsidRDefault="00403342" w:rsidP="00A45B94">
      <w:pPr>
        <w:numPr>
          <w:ilvl w:val="0"/>
          <w:numId w:val="2"/>
        </w:numPr>
        <w:jc w:val="both"/>
        <w:rPr>
          <w:rFonts w:ascii="Verdana" w:hAnsi="Verdana"/>
          <w:sz w:val="24"/>
        </w:rPr>
      </w:pPr>
      <w:r w:rsidRPr="00A45B94">
        <w:rPr>
          <w:rFonts w:ascii="Verdana" w:hAnsi="Verdana"/>
          <w:b/>
          <w:sz w:val="24"/>
        </w:rPr>
        <w:t xml:space="preserve">Present: </w:t>
      </w:r>
      <w:r w:rsidR="0014350B" w:rsidRPr="00A45B94">
        <w:rPr>
          <w:rFonts w:ascii="Verdana" w:hAnsi="Verdana"/>
          <w:b/>
          <w:sz w:val="24"/>
        </w:rPr>
        <w:t xml:space="preserve"> </w:t>
      </w:r>
      <w:r w:rsidR="00C739B3" w:rsidRPr="00A45B94">
        <w:rPr>
          <w:rFonts w:ascii="Verdana" w:hAnsi="Verdana"/>
          <w:sz w:val="24"/>
        </w:rPr>
        <w:t>Yury Shtyrov</w:t>
      </w:r>
      <w:r w:rsidR="00C739B3" w:rsidRPr="00C739B3">
        <w:rPr>
          <w:rFonts w:ascii="Verdana" w:hAnsi="Verdana"/>
          <w:sz w:val="24"/>
        </w:rPr>
        <w:t xml:space="preserve"> </w:t>
      </w:r>
      <w:r w:rsidR="00AF7D71" w:rsidRPr="00A45B94">
        <w:rPr>
          <w:rFonts w:ascii="Verdana" w:hAnsi="Verdana"/>
          <w:sz w:val="24"/>
        </w:rPr>
        <w:t>(</w:t>
      </w:r>
      <w:r w:rsidR="00C739B3">
        <w:rPr>
          <w:rFonts w:ascii="Verdana" w:hAnsi="Verdana"/>
          <w:sz w:val="24"/>
        </w:rPr>
        <w:t xml:space="preserve">Acting </w:t>
      </w:r>
      <w:r w:rsidR="00AF7D71" w:rsidRPr="00A45B94">
        <w:rPr>
          <w:rFonts w:ascii="Verdana" w:hAnsi="Verdana"/>
          <w:sz w:val="24"/>
        </w:rPr>
        <w:t>Chair)</w:t>
      </w:r>
      <w:r w:rsidR="00350E7A" w:rsidRPr="00A45B94">
        <w:rPr>
          <w:rFonts w:ascii="Verdana" w:hAnsi="Verdana"/>
          <w:sz w:val="24"/>
        </w:rPr>
        <w:t xml:space="preserve">, </w:t>
      </w:r>
      <w:r w:rsidR="00AF7D71" w:rsidRPr="00A45B94">
        <w:rPr>
          <w:rFonts w:ascii="Verdana" w:hAnsi="Verdana"/>
          <w:sz w:val="24"/>
        </w:rPr>
        <w:t xml:space="preserve">Olaf Hauk, </w:t>
      </w:r>
      <w:r w:rsidR="003B35C0" w:rsidRPr="00A45B94">
        <w:rPr>
          <w:rFonts w:ascii="Verdana" w:hAnsi="Verdana"/>
          <w:sz w:val="24"/>
        </w:rPr>
        <w:t xml:space="preserve">Maarten Van Casteren, </w:t>
      </w:r>
      <w:r w:rsidR="00A45B94" w:rsidRPr="00A45B94">
        <w:rPr>
          <w:rFonts w:ascii="Verdana" w:hAnsi="Verdana"/>
          <w:sz w:val="24"/>
        </w:rPr>
        <w:t>Lucy McGregor</w:t>
      </w:r>
      <w:r w:rsidR="00B315D4" w:rsidRPr="00A45B94">
        <w:rPr>
          <w:rFonts w:ascii="Verdana" w:hAnsi="Verdana"/>
          <w:sz w:val="24"/>
        </w:rPr>
        <w:t>,</w:t>
      </w:r>
      <w:r w:rsidR="00C739B3">
        <w:rPr>
          <w:rFonts w:ascii="Verdana" w:hAnsi="Verdana"/>
          <w:sz w:val="24"/>
        </w:rPr>
        <w:t xml:space="preserve"> Rick Chen, Clare Cook (minutes)</w:t>
      </w:r>
      <w:r w:rsidR="00AF7D71" w:rsidRPr="00A45B94">
        <w:rPr>
          <w:rFonts w:ascii="Verdana" w:hAnsi="Verdana"/>
          <w:sz w:val="24"/>
        </w:rPr>
        <w:t>.</w:t>
      </w:r>
    </w:p>
    <w:p w:rsidR="00C16261" w:rsidRDefault="00C16261" w:rsidP="001312E0">
      <w:pPr>
        <w:ind w:left="255"/>
        <w:rPr>
          <w:rFonts w:ascii="Verdana" w:hAnsi="Verdana"/>
          <w:sz w:val="24"/>
        </w:rPr>
      </w:pPr>
    </w:p>
    <w:p w:rsidR="00EB6719" w:rsidRDefault="00FF350C" w:rsidP="001312E0">
      <w:pPr>
        <w:numPr>
          <w:ilvl w:val="0"/>
          <w:numId w:val="5"/>
        </w:numPr>
        <w:jc w:val="both"/>
        <w:rPr>
          <w:rFonts w:ascii="Verdana" w:hAnsi="Verdana"/>
          <w:b/>
          <w:sz w:val="24"/>
        </w:rPr>
      </w:pPr>
      <w:r w:rsidRPr="009C15BF">
        <w:rPr>
          <w:rFonts w:ascii="Verdana" w:hAnsi="Verdana"/>
          <w:b/>
          <w:sz w:val="24"/>
        </w:rPr>
        <w:t>Apologies for absences</w:t>
      </w:r>
    </w:p>
    <w:p w:rsidR="00177AAC" w:rsidRDefault="00177AAC" w:rsidP="00177AAC">
      <w:pPr>
        <w:ind w:left="255"/>
        <w:jc w:val="both"/>
        <w:rPr>
          <w:rFonts w:ascii="Verdana" w:hAnsi="Verdana"/>
          <w:b/>
          <w:sz w:val="24"/>
        </w:rPr>
      </w:pPr>
    </w:p>
    <w:p w:rsidR="00EA1734" w:rsidRDefault="00EA1734" w:rsidP="002A3951">
      <w:pPr>
        <w:numPr>
          <w:ilvl w:val="0"/>
          <w:numId w:val="2"/>
        </w:numPr>
        <w:jc w:val="both"/>
        <w:rPr>
          <w:rFonts w:ascii="Verdana" w:hAnsi="Verdana"/>
          <w:sz w:val="24"/>
        </w:rPr>
      </w:pPr>
      <w:r w:rsidRPr="00A45B94">
        <w:rPr>
          <w:rFonts w:ascii="Verdana" w:hAnsi="Verdana"/>
          <w:sz w:val="24"/>
        </w:rPr>
        <w:t>Friedemann Pulvermuller</w:t>
      </w:r>
      <w:r w:rsidRPr="00B315D4">
        <w:rPr>
          <w:rFonts w:ascii="Verdana" w:hAnsi="Verdana"/>
          <w:sz w:val="24"/>
        </w:rPr>
        <w:t xml:space="preserve"> </w:t>
      </w:r>
    </w:p>
    <w:p w:rsidR="00A45B94" w:rsidRDefault="00A45B94" w:rsidP="002A3951">
      <w:pPr>
        <w:numPr>
          <w:ilvl w:val="0"/>
          <w:numId w:val="2"/>
        </w:numPr>
        <w:jc w:val="both"/>
        <w:rPr>
          <w:rFonts w:ascii="Verdana" w:hAnsi="Verdana"/>
          <w:sz w:val="24"/>
        </w:rPr>
      </w:pPr>
      <w:r w:rsidRPr="00B315D4">
        <w:rPr>
          <w:rFonts w:ascii="Verdana" w:hAnsi="Verdana"/>
          <w:sz w:val="24"/>
        </w:rPr>
        <w:t>Robert Anthony</w:t>
      </w:r>
      <w:r>
        <w:rPr>
          <w:rFonts w:ascii="Verdana" w:hAnsi="Verdana"/>
          <w:sz w:val="24"/>
        </w:rPr>
        <w:t xml:space="preserve"> </w:t>
      </w:r>
    </w:p>
    <w:p w:rsidR="00AF7D71" w:rsidRDefault="00C739B3" w:rsidP="002A3951">
      <w:pPr>
        <w:numPr>
          <w:ilvl w:val="0"/>
          <w:numId w:val="2"/>
        </w:numPr>
        <w:jc w:val="both"/>
        <w:rPr>
          <w:rFonts w:ascii="Verdana" w:hAnsi="Verdana"/>
          <w:sz w:val="24"/>
        </w:rPr>
      </w:pPr>
      <w:r>
        <w:rPr>
          <w:rFonts w:ascii="Verdana" w:hAnsi="Verdana"/>
          <w:sz w:val="24"/>
        </w:rPr>
        <w:t>Georgie Morrill</w:t>
      </w:r>
    </w:p>
    <w:p w:rsidR="00C739B3" w:rsidRDefault="00C739B3" w:rsidP="002A3951">
      <w:pPr>
        <w:numPr>
          <w:ilvl w:val="0"/>
          <w:numId w:val="2"/>
        </w:numPr>
        <w:jc w:val="both"/>
        <w:rPr>
          <w:rFonts w:ascii="Verdana" w:hAnsi="Verdana"/>
          <w:sz w:val="24"/>
        </w:rPr>
      </w:pPr>
      <w:r>
        <w:rPr>
          <w:rFonts w:ascii="Verdana" w:hAnsi="Verdana"/>
          <w:sz w:val="24"/>
        </w:rPr>
        <w:t>Gary Chandler</w:t>
      </w:r>
    </w:p>
    <w:p w:rsidR="002A3951" w:rsidRPr="002A3951" w:rsidRDefault="002A3951" w:rsidP="002A3951">
      <w:pPr>
        <w:ind w:left="255"/>
        <w:jc w:val="both"/>
        <w:rPr>
          <w:rFonts w:ascii="Verdana" w:hAnsi="Verdana"/>
          <w:sz w:val="24"/>
        </w:rPr>
      </w:pPr>
    </w:p>
    <w:p w:rsidR="00FF350C" w:rsidRPr="00347A63" w:rsidRDefault="00FF350C" w:rsidP="001312E0">
      <w:pPr>
        <w:numPr>
          <w:ilvl w:val="0"/>
          <w:numId w:val="5"/>
        </w:numPr>
        <w:jc w:val="both"/>
        <w:rPr>
          <w:rFonts w:ascii="Verdana" w:hAnsi="Verdana"/>
          <w:sz w:val="24"/>
        </w:rPr>
      </w:pPr>
      <w:r w:rsidRPr="009C15BF">
        <w:rPr>
          <w:rFonts w:ascii="Verdana" w:hAnsi="Verdana"/>
          <w:b/>
          <w:sz w:val="24"/>
        </w:rPr>
        <w:t xml:space="preserve">Matters arising </w:t>
      </w:r>
    </w:p>
    <w:p w:rsidR="00347A63" w:rsidRDefault="00347A63" w:rsidP="00347A63">
      <w:pPr>
        <w:jc w:val="both"/>
        <w:rPr>
          <w:rFonts w:ascii="Verdana" w:hAnsi="Verdana"/>
          <w:b/>
          <w:sz w:val="24"/>
        </w:rPr>
      </w:pPr>
    </w:p>
    <w:p w:rsidR="00C739B3" w:rsidRDefault="00C739B3" w:rsidP="00C739B3">
      <w:pPr>
        <w:ind w:left="426"/>
        <w:jc w:val="both"/>
        <w:rPr>
          <w:rFonts w:ascii="Verdana" w:hAnsi="Verdana"/>
          <w:sz w:val="24"/>
          <w:szCs w:val="24"/>
        </w:rPr>
      </w:pPr>
      <w:r>
        <w:rPr>
          <w:rFonts w:ascii="Verdana" w:hAnsi="Verdana"/>
          <w:sz w:val="24"/>
          <w:szCs w:val="24"/>
        </w:rPr>
        <w:t>Welcome to the new student representative Rik</w:t>
      </w:r>
      <w:r w:rsidR="00BD698F">
        <w:rPr>
          <w:rFonts w:ascii="Verdana" w:hAnsi="Verdana"/>
          <w:sz w:val="24"/>
          <w:szCs w:val="24"/>
        </w:rPr>
        <w:t xml:space="preserve"> </w:t>
      </w:r>
      <w:r>
        <w:rPr>
          <w:rFonts w:ascii="Verdana" w:hAnsi="Verdana"/>
          <w:sz w:val="24"/>
          <w:szCs w:val="24"/>
        </w:rPr>
        <w:t>Chen.</w:t>
      </w:r>
    </w:p>
    <w:p w:rsidR="005D60D4" w:rsidRPr="00155821" w:rsidRDefault="005D60D4" w:rsidP="008C7F4F">
      <w:pPr>
        <w:ind w:left="720"/>
        <w:jc w:val="both"/>
        <w:rPr>
          <w:rFonts w:ascii="Verdana" w:hAnsi="Verdana"/>
          <w:sz w:val="24"/>
          <w:szCs w:val="24"/>
        </w:rPr>
      </w:pPr>
    </w:p>
    <w:p w:rsidR="002C6907" w:rsidRPr="00D67BD5" w:rsidRDefault="00DE4AC2" w:rsidP="002C6907">
      <w:pPr>
        <w:numPr>
          <w:ilvl w:val="0"/>
          <w:numId w:val="5"/>
        </w:numPr>
        <w:jc w:val="both"/>
        <w:rPr>
          <w:rFonts w:ascii="Verdana" w:hAnsi="Verdana"/>
          <w:sz w:val="24"/>
        </w:rPr>
      </w:pPr>
      <w:r>
        <w:rPr>
          <w:rFonts w:ascii="Verdana" w:hAnsi="Verdana"/>
          <w:b/>
          <w:sz w:val="24"/>
        </w:rPr>
        <w:t>Minutes of the last meeting</w:t>
      </w:r>
    </w:p>
    <w:p w:rsidR="00D67BD5" w:rsidRDefault="00D67BD5" w:rsidP="00D67BD5">
      <w:pPr>
        <w:ind w:left="-180"/>
        <w:jc w:val="both"/>
        <w:rPr>
          <w:rFonts w:ascii="Verdana" w:hAnsi="Verdana"/>
          <w:sz w:val="24"/>
        </w:rPr>
      </w:pPr>
    </w:p>
    <w:p w:rsidR="008C7F4F" w:rsidRDefault="00162A3E" w:rsidP="00AB12FE">
      <w:pPr>
        <w:ind w:firstLine="360"/>
        <w:jc w:val="both"/>
        <w:rPr>
          <w:rFonts w:ascii="Verdana" w:hAnsi="Verdana"/>
          <w:sz w:val="24"/>
        </w:rPr>
      </w:pPr>
      <w:r>
        <w:rPr>
          <w:rFonts w:ascii="Verdana" w:hAnsi="Verdana"/>
          <w:sz w:val="24"/>
        </w:rPr>
        <w:t>Approved</w:t>
      </w:r>
      <w:r w:rsidR="00C739B3">
        <w:rPr>
          <w:rFonts w:ascii="Verdana" w:hAnsi="Verdana"/>
          <w:sz w:val="24"/>
        </w:rPr>
        <w:t xml:space="preserve"> with alterations</w:t>
      </w:r>
      <w:r w:rsidR="00BD698F">
        <w:rPr>
          <w:rFonts w:ascii="Verdana" w:hAnsi="Verdana"/>
          <w:sz w:val="24"/>
        </w:rPr>
        <w:t xml:space="preserve"> (the last sentence in item 5.1 refers to the </w:t>
      </w:r>
      <w:proofErr w:type="spellStart"/>
      <w:r w:rsidR="00BD698F">
        <w:rPr>
          <w:rFonts w:ascii="Verdana" w:hAnsi="Verdana"/>
          <w:sz w:val="24"/>
        </w:rPr>
        <w:t>eyetracker</w:t>
      </w:r>
      <w:proofErr w:type="spellEnd"/>
      <w:r w:rsidR="00BD698F">
        <w:rPr>
          <w:rFonts w:ascii="Verdana" w:hAnsi="Verdana"/>
          <w:sz w:val="24"/>
        </w:rPr>
        <w:t xml:space="preserve"> not the oxygen alarm)</w:t>
      </w:r>
      <w:r>
        <w:rPr>
          <w:rFonts w:ascii="Verdana" w:hAnsi="Verdana"/>
          <w:sz w:val="24"/>
        </w:rPr>
        <w:t>.</w:t>
      </w:r>
    </w:p>
    <w:p w:rsidR="00162A3E" w:rsidRDefault="00162A3E" w:rsidP="002857D2">
      <w:pPr>
        <w:ind w:left="720"/>
        <w:jc w:val="both"/>
        <w:rPr>
          <w:rFonts w:ascii="Verdana" w:hAnsi="Verdana"/>
          <w:sz w:val="24"/>
        </w:rPr>
      </w:pPr>
    </w:p>
    <w:p w:rsidR="00BD3ED4" w:rsidRDefault="00DE4AC2" w:rsidP="00347A63">
      <w:pPr>
        <w:numPr>
          <w:ilvl w:val="0"/>
          <w:numId w:val="5"/>
        </w:numPr>
        <w:jc w:val="both"/>
        <w:rPr>
          <w:rFonts w:ascii="Verdana" w:hAnsi="Verdana"/>
          <w:b/>
          <w:sz w:val="24"/>
        </w:rPr>
      </w:pPr>
      <w:r>
        <w:rPr>
          <w:rFonts w:ascii="Verdana" w:hAnsi="Verdana"/>
          <w:b/>
          <w:sz w:val="24"/>
        </w:rPr>
        <w:t>Computing</w:t>
      </w:r>
    </w:p>
    <w:p w:rsidR="00347A63" w:rsidRPr="004103F9" w:rsidRDefault="00347A63" w:rsidP="00BD3ED4">
      <w:pPr>
        <w:jc w:val="both"/>
        <w:rPr>
          <w:rFonts w:ascii="Verdana" w:hAnsi="Verdana"/>
          <w:b/>
          <w:sz w:val="24"/>
        </w:rPr>
      </w:pPr>
      <w:r w:rsidRPr="004103F9">
        <w:rPr>
          <w:rFonts w:ascii="Verdana" w:hAnsi="Verdana"/>
          <w:b/>
          <w:sz w:val="24"/>
        </w:rPr>
        <w:tab/>
      </w:r>
      <w:r w:rsidRPr="004103F9">
        <w:rPr>
          <w:rFonts w:ascii="Verdana" w:hAnsi="Verdana"/>
          <w:b/>
          <w:sz w:val="24"/>
        </w:rPr>
        <w:tab/>
      </w:r>
      <w:r w:rsidRPr="004103F9">
        <w:rPr>
          <w:rFonts w:ascii="Verdana" w:hAnsi="Verdana"/>
          <w:b/>
          <w:sz w:val="24"/>
        </w:rPr>
        <w:tab/>
      </w:r>
      <w:r w:rsidRPr="004103F9">
        <w:rPr>
          <w:rFonts w:ascii="Verdana" w:hAnsi="Verdana"/>
          <w:b/>
          <w:sz w:val="24"/>
        </w:rPr>
        <w:tab/>
      </w:r>
      <w:r w:rsidRPr="004103F9">
        <w:rPr>
          <w:rFonts w:ascii="Verdana" w:hAnsi="Verdana"/>
          <w:b/>
          <w:sz w:val="24"/>
        </w:rPr>
        <w:tab/>
      </w:r>
      <w:r w:rsidRPr="004103F9">
        <w:rPr>
          <w:rFonts w:ascii="Verdana" w:hAnsi="Verdana"/>
          <w:b/>
          <w:sz w:val="24"/>
        </w:rPr>
        <w:tab/>
      </w:r>
      <w:r w:rsidRPr="004103F9">
        <w:rPr>
          <w:rFonts w:ascii="Verdana" w:hAnsi="Verdana"/>
          <w:b/>
          <w:sz w:val="24"/>
        </w:rPr>
        <w:tab/>
      </w:r>
    </w:p>
    <w:p w:rsidR="00162A3E" w:rsidRDefault="00C739B3" w:rsidP="00AF7D71">
      <w:pPr>
        <w:tabs>
          <w:tab w:val="left" w:pos="709"/>
        </w:tabs>
        <w:ind w:left="360"/>
        <w:rPr>
          <w:rFonts w:ascii="Verdana" w:hAnsi="Verdana"/>
          <w:sz w:val="24"/>
        </w:rPr>
      </w:pPr>
      <w:r>
        <w:rPr>
          <w:rFonts w:ascii="Verdana" w:hAnsi="Verdana"/>
          <w:sz w:val="24"/>
        </w:rPr>
        <w:t>Data is still slow to save.</w:t>
      </w:r>
      <w:r w:rsidR="00FE445C">
        <w:rPr>
          <w:rFonts w:ascii="Verdana" w:hAnsi="Verdana"/>
          <w:sz w:val="24"/>
        </w:rPr>
        <w:t xml:space="preserve">  Postponed till next meeting RA can attend.</w:t>
      </w:r>
    </w:p>
    <w:p w:rsidR="00900654" w:rsidRDefault="00900654" w:rsidP="003C6746">
      <w:pPr>
        <w:ind w:left="720" w:hanging="180"/>
        <w:jc w:val="both"/>
        <w:rPr>
          <w:rFonts w:ascii="Verdana" w:hAnsi="Verdana"/>
          <w:b/>
          <w:i/>
          <w:sz w:val="24"/>
        </w:rPr>
      </w:pPr>
    </w:p>
    <w:p w:rsidR="002A36F0" w:rsidRPr="00AD4238" w:rsidRDefault="00E4637D" w:rsidP="003C6746">
      <w:pPr>
        <w:numPr>
          <w:ilvl w:val="0"/>
          <w:numId w:val="5"/>
        </w:numPr>
        <w:jc w:val="both"/>
        <w:rPr>
          <w:rFonts w:ascii="Verdana" w:hAnsi="Verdana"/>
          <w:sz w:val="24"/>
        </w:rPr>
      </w:pPr>
      <w:r>
        <w:rPr>
          <w:rFonts w:ascii="Verdana" w:hAnsi="Verdana"/>
          <w:b/>
          <w:sz w:val="24"/>
        </w:rPr>
        <w:t>L</w:t>
      </w:r>
      <w:r w:rsidR="00D41515">
        <w:rPr>
          <w:rFonts w:ascii="Verdana" w:hAnsi="Verdana"/>
          <w:b/>
          <w:sz w:val="24"/>
        </w:rPr>
        <w:t>ab business and progress</w:t>
      </w:r>
    </w:p>
    <w:p w:rsidR="00AD4238" w:rsidRPr="00E4637D" w:rsidRDefault="00AD4238" w:rsidP="00AD4238">
      <w:pPr>
        <w:jc w:val="both"/>
        <w:rPr>
          <w:rFonts w:ascii="Verdana" w:hAnsi="Verdana"/>
          <w:sz w:val="24"/>
        </w:rPr>
      </w:pPr>
    </w:p>
    <w:p w:rsidR="0063541D" w:rsidRDefault="00C739B3" w:rsidP="003F06C4">
      <w:pPr>
        <w:numPr>
          <w:ilvl w:val="1"/>
          <w:numId w:val="5"/>
        </w:numPr>
        <w:tabs>
          <w:tab w:val="clear" w:pos="792"/>
          <w:tab w:val="left" w:pos="900"/>
          <w:tab w:val="num" w:pos="1080"/>
        </w:tabs>
        <w:ind w:left="900" w:hanging="180"/>
        <w:jc w:val="both"/>
        <w:rPr>
          <w:rFonts w:ascii="Verdana" w:hAnsi="Verdana"/>
          <w:b/>
          <w:sz w:val="24"/>
        </w:rPr>
      </w:pPr>
      <w:r>
        <w:rPr>
          <w:rFonts w:ascii="Verdana" w:hAnsi="Verdana"/>
          <w:b/>
          <w:sz w:val="24"/>
        </w:rPr>
        <w:t>SOPs</w:t>
      </w:r>
    </w:p>
    <w:p w:rsidR="00C739B3" w:rsidRPr="00BD698F" w:rsidRDefault="00C739B3" w:rsidP="00BD698F">
      <w:pPr>
        <w:tabs>
          <w:tab w:val="left" w:pos="900"/>
        </w:tabs>
        <w:ind w:left="1440"/>
        <w:jc w:val="both"/>
        <w:rPr>
          <w:rFonts w:ascii="Verdana" w:hAnsi="Verdana"/>
          <w:sz w:val="24"/>
        </w:rPr>
      </w:pPr>
      <w:r w:rsidRPr="00BD698F">
        <w:rPr>
          <w:rFonts w:ascii="Verdana" w:hAnsi="Verdana"/>
          <w:sz w:val="24"/>
        </w:rPr>
        <w:t xml:space="preserve">CC asked the committee to </w:t>
      </w:r>
      <w:r w:rsidR="00504699" w:rsidRPr="00BD698F">
        <w:rPr>
          <w:rFonts w:ascii="Verdana" w:hAnsi="Verdana"/>
          <w:sz w:val="24"/>
        </w:rPr>
        <w:t>let her know of any changes</w:t>
      </w:r>
      <w:r w:rsidR="00BD698F" w:rsidRPr="00BD698F">
        <w:rPr>
          <w:rFonts w:ascii="Verdana" w:hAnsi="Verdana"/>
          <w:sz w:val="24"/>
        </w:rPr>
        <w:t xml:space="preserve"> to the SOPs that she had emailed to her</w:t>
      </w:r>
      <w:r w:rsidR="00504699" w:rsidRPr="00BD698F">
        <w:rPr>
          <w:rFonts w:ascii="Verdana" w:hAnsi="Verdana"/>
          <w:sz w:val="24"/>
        </w:rPr>
        <w:t>. YS brought up whether the screening form should be removed completely or not. It was thought the screening form was intrusive to the participant, implied danger to the participant and</w:t>
      </w:r>
      <w:r w:rsidR="00BD698F" w:rsidRPr="00BD698F">
        <w:rPr>
          <w:rFonts w:ascii="Verdana" w:hAnsi="Verdana"/>
          <w:sz w:val="24"/>
        </w:rPr>
        <w:t xml:space="preserve"> was</w:t>
      </w:r>
      <w:r w:rsidR="00504699" w:rsidRPr="00BD698F">
        <w:rPr>
          <w:rFonts w:ascii="Verdana" w:hAnsi="Verdana"/>
          <w:sz w:val="24"/>
        </w:rPr>
        <w:t xml:space="preserve"> generally unnecessary. It was suggested the committee read the </w:t>
      </w:r>
      <w:r w:rsidR="00BD698F" w:rsidRPr="00BD698F">
        <w:rPr>
          <w:rFonts w:ascii="Verdana" w:hAnsi="Verdana"/>
          <w:sz w:val="24"/>
        </w:rPr>
        <w:t xml:space="preserve">new </w:t>
      </w:r>
      <w:r w:rsidR="00504699" w:rsidRPr="00BD698F">
        <w:rPr>
          <w:rFonts w:ascii="Verdana" w:hAnsi="Verdana"/>
          <w:sz w:val="24"/>
        </w:rPr>
        <w:t>amended form and then reach a decision as to whether to keep it.</w:t>
      </w:r>
    </w:p>
    <w:p w:rsidR="00504699" w:rsidRDefault="00504699" w:rsidP="00BD698F">
      <w:pPr>
        <w:tabs>
          <w:tab w:val="left" w:pos="900"/>
        </w:tabs>
        <w:ind w:left="1440"/>
        <w:jc w:val="both"/>
        <w:rPr>
          <w:rFonts w:ascii="Verdana" w:hAnsi="Verdana"/>
          <w:sz w:val="24"/>
        </w:rPr>
      </w:pPr>
      <w:r w:rsidRPr="00BD698F">
        <w:rPr>
          <w:rFonts w:ascii="Verdana" w:hAnsi="Verdana"/>
          <w:sz w:val="24"/>
        </w:rPr>
        <w:t xml:space="preserve">The </w:t>
      </w:r>
      <w:r w:rsidR="00BD698F" w:rsidRPr="00BD698F">
        <w:rPr>
          <w:rFonts w:ascii="Verdana" w:hAnsi="Verdana"/>
          <w:sz w:val="24"/>
        </w:rPr>
        <w:t xml:space="preserve">48 hour </w:t>
      </w:r>
      <w:r w:rsidRPr="00BD698F">
        <w:rPr>
          <w:rFonts w:ascii="Verdana" w:hAnsi="Verdana"/>
          <w:sz w:val="24"/>
        </w:rPr>
        <w:t xml:space="preserve">restriction on participants between taking part in an MRI and MEG was </w:t>
      </w:r>
      <w:r w:rsidR="00BD698F" w:rsidRPr="00BD698F">
        <w:rPr>
          <w:rFonts w:ascii="Verdana" w:hAnsi="Verdana"/>
          <w:sz w:val="24"/>
        </w:rPr>
        <w:t>addressed</w:t>
      </w:r>
      <w:r w:rsidRPr="00BD698F">
        <w:rPr>
          <w:rFonts w:ascii="Verdana" w:hAnsi="Verdana"/>
          <w:sz w:val="24"/>
        </w:rPr>
        <w:t xml:space="preserve"> and it was decided that even though an </w:t>
      </w:r>
      <w:r w:rsidRPr="00BD698F">
        <w:rPr>
          <w:rFonts w:ascii="Verdana" w:hAnsi="Verdana"/>
          <w:sz w:val="24"/>
        </w:rPr>
        <w:lastRenderedPageBreak/>
        <w:t>individual might not become</w:t>
      </w:r>
      <w:r>
        <w:rPr>
          <w:rFonts w:ascii="Verdana" w:hAnsi="Verdana"/>
          <w:sz w:val="24"/>
        </w:rPr>
        <w:t xml:space="preserve"> magnetised it was best to keep this restriction in place</w:t>
      </w:r>
      <w:r w:rsidR="003F06C4">
        <w:rPr>
          <w:rFonts w:ascii="Verdana" w:hAnsi="Verdana"/>
          <w:sz w:val="24"/>
        </w:rPr>
        <w:t>.</w:t>
      </w:r>
    </w:p>
    <w:p w:rsidR="003F06C4" w:rsidRDefault="003F06C4" w:rsidP="003F06C4">
      <w:pPr>
        <w:tabs>
          <w:tab w:val="left" w:pos="900"/>
        </w:tabs>
        <w:ind w:left="1440"/>
        <w:jc w:val="right"/>
        <w:rPr>
          <w:rFonts w:ascii="Verdana" w:hAnsi="Verdana"/>
          <w:b/>
          <w:i/>
          <w:sz w:val="24"/>
        </w:rPr>
      </w:pPr>
      <w:r>
        <w:rPr>
          <w:rFonts w:ascii="Verdana" w:hAnsi="Verdana"/>
          <w:b/>
          <w:i/>
          <w:sz w:val="24"/>
        </w:rPr>
        <w:t>Action: MEGMC to read through SOPs and bring up any changes at the next meeting.</w:t>
      </w:r>
    </w:p>
    <w:p w:rsidR="003F06C4" w:rsidRDefault="003F06C4" w:rsidP="003F06C4">
      <w:pPr>
        <w:tabs>
          <w:tab w:val="left" w:pos="900"/>
        </w:tabs>
        <w:ind w:left="1440"/>
        <w:jc w:val="right"/>
        <w:rPr>
          <w:rFonts w:ascii="Verdana" w:hAnsi="Verdana"/>
          <w:b/>
          <w:i/>
          <w:sz w:val="24"/>
        </w:rPr>
      </w:pPr>
    </w:p>
    <w:p w:rsidR="00A05069" w:rsidRPr="00A05069" w:rsidRDefault="0063541D" w:rsidP="003F06C4">
      <w:pPr>
        <w:numPr>
          <w:ilvl w:val="1"/>
          <w:numId w:val="5"/>
        </w:numPr>
        <w:tabs>
          <w:tab w:val="clear" w:pos="792"/>
          <w:tab w:val="left" w:pos="900"/>
          <w:tab w:val="num" w:pos="1080"/>
        </w:tabs>
        <w:ind w:left="900" w:hanging="180"/>
        <w:jc w:val="both"/>
        <w:rPr>
          <w:rFonts w:ascii="Verdana" w:hAnsi="Verdana"/>
          <w:sz w:val="24"/>
        </w:rPr>
      </w:pPr>
      <w:r>
        <w:rPr>
          <w:rFonts w:ascii="Verdana" w:hAnsi="Verdana"/>
          <w:b/>
          <w:sz w:val="24"/>
        </w:rPr>
        <w:t>Eye Tracker update</w:t>
      </w:r>
    </w:p>
    <w:p w:rsidR="00C70A90" w:rsidRDefault="00C84717" w:rsidP="00C70A90">
      <w:pPr>
        <w:tabs>
          <w:tab w:val="left" w:pos="900"/>
        </w:tabs>
        <w:ind w:left="900"/>
        <w:jc w:val="both"/>
        <w:rPr>
          <w:rFonts w:ascii="Verdana" w:hAnsi="Verdana"/>
          <w:sz w:val="24"/>
        </w:rPr>
      </w:pPr>
      <w:r>
        <w:rPr>
          <w:rFonts w:ascii="Verdana" w:hAnsi="Verdana"/>
          <w:sz w:val="24"/>
        </w:rPr>
        <w:tab/>
      </w:r>
      <w:proofErr w:type="gramStart"/>
      <w:r w:rsidR="00504699">
        <w:rPr>
          <w:rFonts w:ascii="Verdana" w:hAnsi="Verdana"/>
          <w:sz w:val="24"/>
        </w:rPr>
        <w:t>Now ordered</w:t>
      </w:r>
      <w:r w:rsidR="00D200A8">
        <w:rPr>
          <w:rFonts w:ascii="Verdana" w:hAnsi="Verdana"/>
          <w:sz w:val="24"/>
        </w:rPr>
        <w:t>.</w:t>
      </w:r>
      <w:proofErr w:type="gramEnd"/>
    </w:p>
    <w:p w:rsidR="00D71DEA" w:rsidRDefault="00D71DEA" w:rsidP="00D71DEA">
      <w:pPr>
        <w:tabs>
          <w:tab w:val="left" w:pos="900"/>
        </w:tabs>
        <w:ind w:left="900"/>
        <w:jc w:val="right"/>
        <w:rPr>
          <w:rFonts w:ascii="Verdana" w:hAnsi="Verdana"/>
          <w:b/>
          <w:i/>
          <w:sz w:val="24"/>
        </w:rPr>
      </w:pPr>
    </w:p>
    <w:p w:rsidR="00D71DEA" w:rsidRDefault="0063541D" w:rsidP="00D71DEA">
      <w:pPr>
        <w:numPr>
          <w:ilvl w:val="1"/>
          <w:numId w:val="5"/>
        </w:numPr>
        <w:tabs>
          <w:tab w:val="clear" w:pos="792"/>
          <w:tab w:val="left" w:pos="900"/>
          <w:tab w:val="num" w:pos="1080"/>
        </w:tabs>
        <w:ind w:left="900" w:hanging="180"/>
        <w:jc w:val="both"/>
        <w:rPr>
          <w:rFonts w:ascii="Verdana" w:hAnsi="Verdana"/>
          <w:b/>
          <w:sz w:val="24"/>
        </w:rPr>
      </w:pPr>
      <w:r>
        <w:rPr>
          <w:rFonts w:ascii="Verdana" w:hAnsi="Verdana"/>
          <w:b/>
          <w:sz w:val="24"/>
        </w:rPr>
        <w:t xml:space="preserve">Acoustic door </w:t>
      </w:r>
      <w:proofErr w:type="spellStart"/>
      <w:r>
        <w:rPr>
          <w:rFonts w:ascii="Verdana" w:hAnsi="Verdana"/>
          <w:b/>
          <w:sz w:val="24"/>
        </w:rPr>
        <w:t>udpate</w:t>
      </w:r>
      <w:proofErr w:type="spellEnd"/>
    </w:p>
    <w:p w:rsidR="00D80040" w:rsidRDefault="00504699" w:rsidP="0063541D">
      <w:pPr>
        <w:tabs>
          <w:tab w:val="left" w:pos="900"/>
        </w:tabs>
        <w:ind w:left="1440"/>
        <w:rPr>
          <w:rFonts w:ascii="Verdana" w:hAnsi="Verdana"/>
          <w:sz w:val="24"/>
        </w:rPr>
      </w:pPr>
      <w:r>
        <w:rPr>
          <w:rFonts w:ascii="Verdana" w:hAnsi="Verdana"/>
          <w:sz w:val="24"/>
        </w:rPr>
        <w:t>The door seems fine</w:t>
      </w:r>
      <w:r w:rsidR="0063541D">
        <w:rPr>
          <w:rFonts w:ascii="Verdana" w:hAnsi="Verdana"/>
          <w:sz w:val="24"/>
        </w:rPr>
        <w:t>.</w:t>
      </w:r>
    </w:p>
    <w:p w:rsidR="00504699" w:rsidRDefault="00504699" w:rsidP="0063541D">
      <w:pPr>
        <w:tabs>
          <w:tab w:val="left" w:pos="900"/>
        </w:tabs>
        <w:ind w:left="1440"/>
        <w:rPr>
          <w:rFonts w:ascii="Verdana" w:hAnsi="Verdana"/>
          <w:sz w:val="24"/>
        </w:rPr>
      </w:pPr>
    </w:p>
    <w:p w:rsidR="0063541D" w:rsidRDefault="00504699" w:rsidP="0063541D">
      <w:pPr>
        <w:numPr>
          <w:ilvl w:val="1"/>
          <w:numId w:val="5"/>
        </w:numPr>
        <w:tabs>
          <w:tab w:val="clear" w:pos="792"/>
          <w:tab w:val="left" w:pos="900"/>
          <w:tab w:val="num" w:pos="1080"/>
        </w:tabs>
        <w:ind w:left="900" w:hanging="180"/>
        <w:jc w:val="both"/>
        <w:rPr>
          <w:rFonts w:ascii="Verdana" w:hAnsi="Verdana"/>
          <w:b/>
          <w:sz w:val="24"/>
        </w:rPr>
      </w:pPr>
      <w:r>
        <w:rPr>
          <w:rFonts w:ascii="Verdana" w:hAnsi="Verdana"/>
          <w:b/>
          <w:sz w:val="24"/>
        </w:rPr>
        <w:t>Closure of the lab</w:t>
      </w:r>
    </w:p>
    <w:p w:rsidR="0063541D" w:rsidRDefault="00504699" w:rsidP="00BD698F">
      <w:pPr>
        <w:tabs>
          <w:tab w:val="left" w:pos="900"/>
        </w:tabs>
        <w:ind w:left="1440"/>
        <w:jc w:val="both"/>
        <w:rPr>
          <w:rFonts w:ascii="Verdana" w:hAnsi="Verdana"/>
          <w:sz w:val="24"/>
        </w:rPr>
      </w:pPr>
      <w:r>
        <w:rPr>
          <w:rFonts w:ascii="Verdana" w:hAnsi="Verdana"/>
          <w:sz w:val="24"/>
        </w:rPr>
        <w:t>The lab will be warmed up on the 17</w:t>
      </w:r>
      <w:r w:rsidRPr="00504699">
        <w:rPr>
          <w:rFonts w:ascii="Verdana" w:hAnsi="Verdana"/>
          <w:sz w:val="24"/>
          <w:vertAlign w:val="superscript"/>
        </w:rPr>
        <w:t>th</w:t>
      </w:r>
      <w:r>
        <w:rPr>
          <w:rFonts w:ascii="Verdana" w:hAnsi="Verdana"/>
          <w:sz w:val="24"/>
        </w:rPr>
        <w:t xml:space="preserve"> December, a new floor will be put in the preparation room on the 20</w:t>
      </w:r>
      <w:r w:rsidRPr="00504699">
        <w:rPr>
          <w:rFonts w:ascii="Verdana" w:hAnsi="Verdana"/>
          <w:sz w:val="24"/>
          <w:vertAlign w:val="superscript"/>
        </w:rPr>
        <w:t>th</w:t>
      </w:r>
      <w:r>
        <w:rPr>
          <w:rFonts w:ascii="Verdana" w:hAnsi="Verdana"/>
          <w:sz w:val="24"/>
        </w:rPr>
        <w:t xml:space="preserve"> December and the service will take place the first week of January with the lab open again on the 11</w:t>
      </w:r>
      <w:r w:rsidRPr="00504699">
        <w:rPr>
          <w:rFonts w:ascii="Verdana" w:hAnsi="Verdana"/>
          <w:sz w:val="24"/>
          <w:vertAlign w:val="superscript"/>
        </w:rPr>
        <w:t>th</w:t>
      </w:r>
      <w:r>
        <w:rPr>
          <w:rFonts w:ascii="Verdana" w:hAnsi="Verdana"/>
          <w:sz w:val="24"/>
        </w:rPr>
        <w:t xml:space="preserve"> January</w:t>
      </w:r>
      <w:r w:rsidR="00D200A8">
        <w:rPr>
          <w:rFonts w:ascii="Verdana" w:hAnsi="Verdana"/>
          <w:sz w:val="24"/>
        </w:rPr>
        <w:t>.</w:t>
      </w:r>
    </w:p>
    <w:p w:rsidR="00504699" w:rsidRDefault="00504699" w:rsidP="0063541D">
      <w:pPr>
        <w:tabs>
          <w:tab w:val="left" w:pos="900"/>
        </w:tabs>
        <w:ind w:left="900"/>
        <w:jc w:val="both"/>
        <w:rPr>
          <w:rFonts w:ascii="Verdana" w:hAnsi="Verdana"/>
          <w:sz w:val="24"/>
        </w:rPr>
      </w:pPr>
    </w:p>
    <w:p w:rsidR="00504699" w:rsidRPr="003F06C4" w:rsidRDefault="003F06C4" w:rsidP="003F06C4">
      <w:pPr>
        <w:numPr>
          <w:ilvl w:val="1"/>
          <w:numId w:val="5"/>
        </w:numPr>
        <w:tabs>
          <w:tab w:val="clear" w:pos="792"/>
          <w:tab w:val="left" w:pos="900"/>
          <w:tab w:val="num" w:pos="1080"/>
        </w:tabs>
        <w:ind w:left="900" w:hanging="180"/>
        <w:jc w:val="both"/>
        <w:rPr>
          <w:rFonts w:ascii="Verdana" w:hAnsi="Verdana"/>
          <w:b/>
          <w:sz w:val="24"/>
        </w:rPr>
      </w:pPr>
      <w:r>
        <w:rPr>
          <w:rFonts w:ascii="Verdana" w:hAnsi="Verdana"/>
          <w:b/>
          <w:sz w:val="24"/>
        </w:rPr>
        <w:t>I</w:t>
      </w:r>
      <w:r w:rsidR="00504699" w:rsidRPr="003F06C4">
        <w:rPr>
          <w:rFonts w:ascii="Verdana" w:hAnsi="Verdana"/>
          <w:b/>
          <w:sz w:val="24"/>
        </w:rPr>
        <w:t xml:space="preserve">mprovements to the lab during the </w:t>
      </w:r>
      <w:r w:rsidRPr="003F06C4">
        <w:rPr>
          <w:rFonts w:ascii="Verdana" w:hAnsi="Verdana"/>
          <w:b/>
          <w:sz w:val="24"/>
        </w:rPr>
        <w:t>warm-up</w:t>
      </w:r>
    </w:p>
    <w:p w:rsidR="00504699" w:rsidRDefault="00504699" w:rsidP="00BD698F">
      <w:pPr>
        <w:tabs>
          <w:tab w:val="left" w:pos="900"/>
        </w:tabs>
        <w:ind w:left="1440"/>
        <w:jc w:val="both"/>
        <w:rPr>
          <w:rFonts w:ascii="Verdana" w:hAnsi="Verdana"/>
          <w:sz w:val="24"/>
        </w:rPr>
      </w:pPr>
      <w:r>
        <w:rPr>
          <w:rFonts w:ascii="Verdana" w:hAnsi="Verdana"/>
          <w:sz w:val="24"/>
        </w:rPr>
        <w:t>CC suggested something could be done to reduce the number of computers in the preparation room. After a discussion of options it was agreed the operators would think about improvements and implement them over the warm up period.</w:t>
      </w:r>
    </w:p>
    <w:p w:rsidR="00504699" w:rsidRDefault="00504699" w:rsidP="0063541D">
      <w:pPr>
        <w:tabs>
          <w:tab w:val="left" w:pos="900"/>
        </w:tabs>
        <w:ind w:left="900"/>
        <w:jc w:val="both"/>
        <w:rPr>
          <w:rFonts w:ascii="Verdana" w:hAnsi="Verdana"/>
          <w:sz w:val="24"/>
        </w:rPr>
      </w:pPr>
    </w:p>
    <w:p w:rsidR="00504699" w:rsidRPr="003F06C4" w:rsidRDefault="003F06C4" w:rsidP="003F06C4">
      <w:pPr>
        <w:numPr>
          <w:ilvl w:val="1"/>
          <w:numId w:val="5"/>
        </w:numPr>
        <w:tabs>
          <w:tab w:val="clear" w:pos="792"/>
          <w:tab w:val="left" w:pos="900"/>
          <w:tab w:val="num" w:pos="1080"/>
        </w:tabs>
        <w:ind w:left="900" w:hanging="180"/>
        <w:jc w:val="both"/>
        <w:rPr>
          <w:rFonts w:ascii="Verdana" w:hAnsi="Verdana"/>
          <w:b/>
          <w:sz w:val="24"/>
        </w:rPr>
      </w:pPr>
      <w:r>
        <w:rPr>
          <w:rFonts w:ascii="Verdana" w:hAnsi="Verdana"/>
          <w:b/>
          <w:sz w:val="24"/>
        </w:rPr>
        <w:t>T</w:t>
      </w:r>
      <w:r w:rsidR="00504699" w:rsidRPr="003F06C4">
        <w:rPr>
          <w:rFonts w:ascii="Verdana" w:hAnsi="Verdana"/>
          <w:b/>
          <w:sz w:val="24"/>
        </w:rPr>
        <w:t>rigger issues</w:t>
      </w:r>
    </w:p>
    <w:p w:rsidR="00504699" w:rsidRDefault="00504699" w:rsidP="003F06C4">
      <w:pPr>
        <w:tabs>
          <w:tab w:val="left" w:pos="900"/>
        </w:tabs>
        <w:ind w:left="1440"/>
        <w:jc w:val="both"/>
        <w:rPr>
          <w:rFonts w:ascii="Verdana" w:hAnsi="Verdana"/>
          <w:sz w:val="24"/>
        </w:rPr>
      </w:pPr>
      <w:r>
        <w:rPr>
          <w:rFonts w:ascii="Verdana" w:hAnsi="Verdana"/>
          <w:sz w:val="24"/>
        </w:rPr>
        <w:t>LM mentioned she’d seen spurious triggers appear in her data. This appears to be an already known issue of delays in pin changes. SPM and Matlab have solutions for this but MNE may not.</w:t>
      </w:r>
    </w:p>
    <w:p w:rsidR="00504699" w:rsidRPr="003F06C4" w:rsidRDefault="00504699" w:rsidP="003F06C4">
      <w:pPr>
        <w:tabs>
          <w:tab w:val="left" w:pos="900"/>
        </w:tabs>
        <w:ind w:left="900"/>
        <w:jc w:val="right"/>
        <w:rPr>
          <w:rFonts w:ascii="Verdana" w:hAnsi="Verdana"/>
          <w:b/>
          <w:i/>
          <w:sz w:val="24"/>
        </w:rPr>
      </w:pPr>
      <w:r w:rsidRPr="003F06C4">
        <w:rPr>
          <w:rFonts w:ascii="Verdana" w:hAnsi="Verdana"/>
          <w:b/>
          <w:i/>
          <w:sz w:val="24"/>
        </w:rPr>
        <w:t>Action: OH to see if MNE has a solution</w:t>
      </w:r>
      <w:r w:rsidR="003F06C4">
        <w:rPr>
          <w:rFonts w:ascii="Verdana" w:hAnsi="Verdana"/>
          <w:b/>
          <w:i/>
          <w:sz w:val="24"/>
        </w:rPr>
        <w:t>.</w:t>
      </w:r>
    </w:p>
    <w:p w:rsidR="00504699" w:rsidRPr="00D200A8" w:rsidRDefault="00504699" w:rsidP="0063541D">
      <w:pPr>
        <w:tabs>
          <w:tab w:val="left" w:pos="900"/>
        </w:tabs>
        <w:ind w:left="900"/>
        <w:jc w:val="both"/>
        <w:rPr>
          <w:rFonts w:ascii="Verdana" w:hAnsi="Verdana"/>
          <w:sz w:val="24"/>
        </w:rPr>
      </w:pPr>
    </w:p>
    <w:p w:rsidR="00C70A90" w:rsidRPr="00C70A90" w:rsidRDefault="00C70A90" w:rsidP="00C70A90">
      <w:pPr>
        <w:tabs>
          <w:tab w:val="left" w:pos="900"/>
        </w:tabs>
        <w:ind w:left="900"/>
        <w:jc w:val="right"/>
        <w:rPr>
          <w:rFonts w:ascii="Verdana" w:hAnsi="Verdana"/>
          <w:b/>
          <w:i/>
          <w:sz w:val="24"/>
        </w:rPr>
      </w:pPr>
    </w:p>
    <w:p w:rsidR="00D80040" w:rsidRPr="00D80040" w:rsidRDefault="00D200A8" w:rsidP="00204899">
      <w:pPr>
        <w:numPr>
          <w:ilvl w:val="0"/>
          <w:numId w:val="5"/>
        </w:numPr>
        <w:jc w:val="both"/>
        <w:rPr>
          <w:rFonts w:ascii="Verdana" w:hAnsi="Verdana"/>
          <w:b/>
          <w:i/>
          <w:sz w:val="24"/>
        </w:rPr>
      </w:pPr>
      <w:r>
        <w:rPr>
          <w:rFonts w:ascii="Verdana" w:hAnsi="Verdana"/>
          <w:b/>
          <w:sz w:val="24"/>
        </w:rPr>
        <w:t xml:space="preserve">MEG Lab statistics for </w:t>
      </w:r>
      <w:r w:rsidR="00504699">
        <w:rPr>
          <w:rFonts w:ascii="Verdana" w:hAnsi="Verdana"/>
          <w:b/>
          <w:sz w:val="24"/>
        </w:rPr>
        <w:t>September and October</w:t>
      </w:r>
    </w:p>
    <w:p w:rsidR="00D200A8" w:rsidRPr="00D200A8" w:rsidRDefault="00504699" w:rsidP="00D200A8">
      <w:pPr>
        <w:ind w:left="360"/>
        <w:rPr>
          <w:rFonts w:ascii="Verdana" w:hAnsi="Verdana"/>
          <w:sz w:val="24"/>
        </w:rPr>
      </w:pPr>
      <w:proofErr w:type="gramStart"/>
      <w:r>
        <w:rPr>
          <w:rFonts w:ascii="Verdana" w:hAnsi="Verdana"/>
          <w:sz w:val="24"/>
        </w:rPr>
        <w:t>Postponed as Georgie wasn’t present.</w:t>
      </w:r>
      <w:proofErr w:type="gramEnd"/>
    </w:p>
    <w:p w:rsidR="00D80040" w:rsidRPr="00D80040" w:rsidRDefault="00D80040" w:rsidP="00D80040">
      <w:pPr>
        <w:ind w:left="360"/>
        <w:jc w:val="both"/>
        <w:rPr>
          <w:rFonts w:ascii="Verdana" w:hAnsi="Verdana"/>
          <w:b/>
          <w:i/>
          <w:sz w:val="24"/>
        </w:rPr>
      </w:pPr>
    </w:p>
    <w:p w:rsidR="00D86F45" w:rsidRDefault="00D86F45" w:rsidP="005C50D8">
      <w:pPr>
        <w:numPr>
          <w:ilvl w:val="0"/>
          <w:numId w:val="5"/>
        </w:numPr>
        <w:jc w:val="both"/>
        <w:rPr>
          <w:rFonts w:ascii="Verdana" w:hAnsi="Verdana"/>
          <w:b/>
          <w:sz w:val="24"/>
        </w:rPr>
      </w:pPr>
      <w:r>
        <w:rPr>
          <w:rFonts w:ascii="Verdana" w:hAnsi="Verdana"/>
          <w:b/>
          <w:sz w:val="24"/>
        </w:rPr>
        <w:t>MEG UK meeting</w:t>
      </w:r>
    </w:p>
    <w:p w:rsidR="00D86F45" w:rsidRDefault="00D86F45" w:rsidP="00D86F45">
      <w:pPr>
        <w:ind w:left="360"/>
        <w:jc w:val="both"/>
        <w:rPr>
          <w:rFonts w:ascii="Verdana" w:hAnsi="Verdana"/>
          <w:b/>
          <w:sz w:val="24"/>
        </w:rPr>
      </w:pPr>
      <w:r w:rsidRPr="00BD698F">
        <w:rPr>
          <w:rFonts w:ascii="Verdana" w:hAnsi="Verdana"/>
          <w:sz w:val="24"/>
        </w:rPr>
        <w:t>Three speakers have agreed to attend MEG UK</w:t>
      </w:r>
      <w:proofErr w:type="gramStart"/>
      <w:r w:rsidRPr="00BD698F">
        <w:rPr>
          <w:rFonts w:ascii="Verdana" w:hAnsi="Verdana"/>
          <w:sz w:val="24"/>
        </w:rPr>
        <w:t>:-</w:t>
      </w:r>
      <w:proofErr w:type="gramEnd"/>
      <w:r w:rsidRPr="00BD698F">
        <w:rPr>
          <w:rFonts w:ascii="Verdana" w:hAnsi="Verdana"/>
          <w:sz w:val="24"/>
        </w:rPr>
        <w:t xml:space="preserve"> Olaf Hauk, Jason Taylor and Su Li with Elisabeth Fonteneau presenting a poster. YS </w:t>
      </w:r>
      <w:r w:rsidR="003F06C4">
        <w:rPr>
          <w:rFonts w:ascii="Verdana" w:hAnsi="Verdana"/>
          <w:sz w:val="24"/>
        </w:rPr>
        <w:t xml:space="preserve">suggested </w:t>
      </w:r>
      <w:r w:rsidRPr="00BD698F">
        <w:rPr>
          <w:rFonts w:ascii="Verdana" w:hAnsi="Verdana"/>
          <w:sz w:val="24"/>
        </w:rPr>
        <w:t>asking someone to present some research as the three current speakers are very methods grounded.</w:t>
      </w:r>
    </w:p>
    <w:p w:rsidR="00D86F45" w:rsidRPr="003F06C4" w:rsidRDefault="00D86F45" w:rsidP="003F06C4">
      <w:pPr>
        <w:ind w:left="360"/>
        <w:jc w:val="right"/>
        <w:rPr>
          <w:rFonts w:ascii="Verdana" w:hAnsi="Verdana"/>
          <w:b/>
          <w:i/>
          <w:sz w:val="24"/>
        </w:rPr>
      </w:pPr>
      <w:r w:rsidRPr="003F06C4">
        <w:rPr>
          <w:rFonts w:ascii="Verdana" w:hAnsi="Verdana"/>
          <w:b/>
          <w:i/>
          <w:sz w:val="24"/>
        </w:rPr>
        <w:t>Action: YS to find more contributions</w:t>
      </w:r>
    </w:p>
    <w:p w:rsidR="00D86F45" w:rsidRDefault="00D86F45" w:rsidP="00D86F45">
      <w:pPr>
        <w:ind w:left="360"/>
        <w:jc w:val="both"/>
        <w:rPr>
          <w:rFonts w:ascii="Verdana" w:hAnsi="Verdana"/>
          <w:b/>
          <w:sz w:val="24"/>
        </w:rPr>
      </w:pPr>
    </w:p>
    <w:p w:rsidR="00985733" w:rsidRDefault="00985733" w:rsidP="005C50D8">
      <w:pPr>
        <w:numPr>
          <w:ilvl w:val="0"/>
          <w:numId w:val="5"/>
        </w:numPr>
        <w:jc w:val="both"/>
        <w:rPr>
          <w:rFonts w:ascii="Verdana" w:hAnsi="Verdana"/>
          <w:b/>
          <w:sz w:val="24"/>
        </w:rPr>
      </w:pPr>
      <w:r w:rsidRPr="00985733">
        <w:rPr>
          <w:rFonts w:ascii="Verdana" w:hAnsi="Verdana"/>
          <w:b/>
          <w:sz w:val="24"/>
        </w:rPr>
        <w:t>AOB</w:t>
      </w:r>
    </w:p>
    <w:p w:rsidR="005266F7" w:rsidRDefault="005266F7" w:rsidP="005266F7">
      <w:pPr>
        <w:ind w:left="360"/>
        <w:jc w:val="both"/>
        <w:rPr>
          <w:rFonts w:ascii="Verdana" w:hAnsi="Verdana"/>
          <w:sz w:val="24"/>
        </w:rPr>
      </w:pPr>
    </w:p>
    <w:p w:rsidR="00985733" w:rsidRPr="00985733" w:rsidRDefault="00985733" w:rsidP="005266F7">
      <w:pPr>
        <w:ind w:left="360"/>
        <w:jc w:val="both"/>
        <w:rPr>
          <w:rFonts w:ascii="Verdana" w:hAnsi="Verdana"/>
          <w:sz w:val="24"/>
        </w:rPr>
      </w:pPr>
      <w:r>
        <w:rPr>
          <w:rFonts w:ascii="Verdana" w:hAnsi="Verdana"/>
          <w:b/>
          <w:sz w:val="24"/>
        </w:rPr>
        <w:t>Date of the next meeting</w:t>
      </w:r>
    </w:p>
    <w:p w:rsidR="00985733" w:rsidRDefault="00985733" w:rsidP="00985733">
      <w:pPr>
        <w:ind w:left="-180"/>
        <w:jc w:val="both"/>
        <w:rPr>
          <w:rFonts w:ascii="Verdana" w:hAnsi="Verdana"/>
          <w:b/>
          <w:sz w:val="24"/>
        </w:rPr>
      </w:pPr>
    </w:p>
    <w:p w:rsidR="008F3696" w:rsidRDefault="00D86F45" w:rsidP="00D86F45">
      <w:pPr>
        <w:ind w:left="720"/>
        <w:jc w:val="both"/>
        <w:rPr>
          <w:rFonts w:ascii="Verdana" w:hAnsi="Verdana"/>
          <w:sz w:val="24"/>
        </w:rPr>
      </w:pPr>
      <w:proofErr w:type="gramStart"/>
      <w:r>
        <w:rPr>
          <w:rFonts w:ascii="Verdana" w:hAnsi="Verdana"/>
          <w:sz w:val="24"/>
        </w:rPr>
        <w:t xml:space="preserve">Tentatively </w:t>
      </w:r>
      <w:r w:rsidR="00FF6603">
        <w:rPr>
          <w:rFonts w:ascii="Verdana" w:hAnsi="Verdana"/>
          <w:sz w:val="24"/>
        </w:rPr>
        <w:t>Wednesday</w:t>
      </w:r>
      <w:r>
        <w:rPr>
          <w:rFonts w:ascii="Verdana" w:hAnsi="Verdana"/>
          <w:sz w:val="24"/>
        </w:rPr>
        <w:t xml:space="preserve"> 12t</w:t>
      </w:r>
      <w:r w:rsidR="00FF6603">
        <w:rPr>
          <w:rFonts w:ascii="Verdana" w:hAnsi="Verdana"/>
          <w:sz w:val="24"/>
        </w:rPr>
        <w:t xml:space="preserve">h </w:t>
      </w:r>
      <w:r>
        <w:rPr>
          <w:rFonts w:ascii="Verdana" w:hAnsi="Verdana"/>
          <w:sz w:val="24"/>
        </w:rPr>
        <w:t>January</w:t>
      </w:r>
      <w:r w:rsidR="00985733">
        <w:rPr>
          <w:rFonts w:ascii="Verdana" w:hAnsi="Verdana"/>
          <w:sz w:val="24"/>
        </w:rPr>
        <w:t xml:space="preserve"> </w:t>
      </w:r>
      <w:r w:rsidR="0001630E">
        <w:rPr>
          <w:rFonts w:ascii="Verdana" w:hAnsi="Verdana"/>
          <w:sz w:val="24"/>
        </w:rPr>
        <w:t>at 2</w:t>
      </w:r>
      <w:r>
        <w:rPr>
          <w:rFonts w:ascii="Verdana" w:hAnsi="Verdana"/>
          <w:sz w:val="24"/>
        </w:rPr>
        <w:t>:0</w:t>
      </w:r>
      <w:r w:rsidR="00D80040">
        <w:rPr>
          <w:rFonts w:ascii="Verdana" w:hAnsi="Verdana"/>
          <w:sz w:val="24"/>
        </w:rPr>
        <w:t>0</w:t>
      </w:r>
      <w:r w:rsidR="0001630E">
        <w:rPr>
          <w:rFonts w:ascii="Verdana" w:hAnsi="Verdana"/>
          <w:sz w:val="24"/>
        </w:rPr>
        <w:t>pm, in the WW</w:t>
      </w:r>
      <w:r w:rsidR="00D71DEA">
        <w:rPr>
          <w:rFonts w:ascii="Verdana" w:hAnsi="Verdana"/>
          <w:sz w:val="24"/>
        </w:rPr>
        <w:t>SR</w:t>
      </w:r>
      <w:r w:rsidR="0001630E">
        <w:rPr>
          <w:rFonts w:ascii="Verdana" w:hAnsi="Verdana"/>
          <w:sz w:val="24"/>
        </w:rPr>
        <w:t>.</w:t>
      </w:r>
      <w:proofErr w:type="gramEnd"/>
      <w:r>
        <w:rPr>
          <w:rFonts w:ascii="Verdana" w:hAnsi="Verdana"/>
          <w:sz w:val="24"/>
        </w:rPr>
        <w:t xml:space="preserve"> (check when UMC/IMC is happening in January).</w:t>
      </w:r>
    </w:p>
    <w:p w:rsidR="008F3696" w:rsidRPr="008B2090" w:rsidRDefault="008F3696" w:rsidP="002455CB">
      <w:pPr>
        <w:ind w:left="360"/>
        <w:jc w:val="both"/>
        <w:rPr>
          <w:rFonts w:ascii="Verdana" w:hAnsi="Verdana"/>
          <w:sz w:val="24"/>
        </w:rPr>
      </w:pPr>
    </w:p>
    <w:p w:rsidR="00A028F8" w:rsidRPr="00A028F8" w:rsidRDefault="00897E7C" w:rsidP="00A028F8">
      <w:pPr>
        <w:ind w:left="360"/>
        <w:jc w:val="both"/>
        <w:rPr>
          <w:rFonts w:ascii="Verdana" w:hAnsi="Verdana"/>
          <w:sz w:val="24"/>
        </w:rPr>
      </w:pPr>
      <w:r>
        <w:rPr>
          <w:rFonts w:ascii="Verdana" w:hAnsi="Verdana"/>
          <w:sz w:val="24"/>
        </w:rPr>
        <w:t xml:space="preserve"> </w:t>
      </w:r>
    </w:p>
    <w:p w:rsidR="00344768" w:rsidRPr="00A028F8" w:rsidRDefault="00344768" w:rsidP="00A028F8">
      <w:pPr>
        <w:ind w:left="360"/>
        <w:jc w:val="both"/>
        <w:rPr>
          <w:rFonts w:ascii="Verdana" w:hAnsi="Verdana"/>
          <w:sz w:val="24"/>
        </w:rPr>
      </w:pPr>
    </w:p>
    <w:sectPr w:rsidR="00344768" w:rsidRPr="00A028F8" w:rsidSect="003264E5">
      <w:pgSz w:w="11907" w:h="16840" w:code="9"/>
      <w:pgMar w:top="1134" w:right="747" w:bottom="900" w:left="1260" w:header="1021" w:footer="1021" w:gutter="0"/>
      <w:cols w:space="720"/>
      <w:titlePg/>
    </w:sectPr>
  </w:body>
</w:document>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50C3B"/>
    <w:multiLevelType w:val="hybridMultilevel"/>
    <w:tmpl w:val="DB68E6EE"/>
    <w:lvl w:ilvl="0" w:tplc="FFFFFFFF">
      <w:start w:val="1"/>
      <w:numFmt w:val="decimal"/>
      <w:lvlText w:val="%1."/>
      <w:lvlJc w:val="left"/>
      <w:pPr>
        <w:tabs>
          <w:tab w:val="num" w:pos="975"/>
        </w:tabs>
        <w:ind w:left="975" w:hanging="360"/>
      </w:pPr>
      <w:rPr>
        <w:rFonts w:ascii="Verdana" w:hAnsi="Verdana" w:hint="default"/>
        <w:b w:val="0"/>
        <w:sz w:val="24"/>
        <w:szCs w:val="24"/>
      </w:rPr>
    </w:lvl>
    <w:lvl w:ilvl="1" w:tplc="08090019" w:tentative="1">
      <w:start w:val="1"/>
      <w:numFmt w:val="lowerLetter"/>
      <w:lvlText w:val="%2."/>
      <w:lvlJc w:val="left"/>
      <w:pPr>
        <w:tabs>
          <w:tab w:val="num" w:pos="2055"/>
        </w:tabs>
        <w:ind w:left="2055" w:hanging="360"/>
      </w:pPr>
    </w:lvl>
    <w:lvl w:ilvl="2" w:tplc="0809001B" w:tentative="1">
      <w:start w:val="1"/>
      <w:numFmt w:val="lowerRoman"/>
      <w:lvlText w:val="%3."/>
      <w:lvlJc w:val="right"/>
      <w:pPr>
        <w:tabs>
          <w:tab w:val="num" w:pos="2775"/>
        </w:tabs>
        <w:ind w:left="2775" w:hanging="180"/>
      </w:pPr>
    </w:lvl>
    <w:lvl w:ilvl="3" w:tplc="0809000F" w:tentative="1">
      <w:start w:val="1"/>
      <w:numFmt w:val="decimal"/>
      <w:lvlText w:val="%4."/>
      <w:lvlJc w:val="left"/>
      <w:pPr>
        <w:tabs>
          <w:tab w:val="num" w:pos="3495"/>
        </w:tabs>
        <w:ind w:left="3495" w:hanging="360"/>
      </w:pPr>
    </w:lvl>
    <w:lvl w:ilvl="4" w:tplc="08090019" w:tentative="1">
      <w:start w:val="1"/>
      <w:numFmt w:val="lowerLetter"/>
      <w:lvlText w:val="%5."/>
      <w:lvlJc w:val="left"/>
      <w:pPr>
        <w:tabs>
          <w:tab w:val="num" w:pos="4215"/>
        </w:tabs>
        <w:ind w:left="4215" w:hanging="360"/>
      </w:pPr>
    </w:lvl>
    <w:lvl w:ilvl="5" w:tplc="0809001B" w:tentative="1">
      <w:start w:val="1"/>
      <w:numFmt w:val="lowerRoman"/>
      <w:lvlText w:val="%6."/>
      <w:lvlJc w:val="right"/>
      <w:pPr>
        <w:tabs>
          <w:tab w:val="num" w:pos="4935"/>
        </w:tabs>
        <w:ind w:left="4935" w:hanging="180"/>
      </w:pPr>
    </w:lvl>
    <w:lvl w:ilvl="6" w:tplc="0809000F" w:tentative="1">
      <w:start w:val="1"/>
      <w:numFmt w:val="decimal"/>
      <w:lvlText w:val="%7."/>
      <w:lvlJc w:val="left"/>
      <w:pPr>
        <w:tabs>
          <w:tab w:val="num" w:pos="5655"/>
        </w:tabs>
        <w:ind w:left="5655" w:hanging="360"/>
      </w:pPr>
    </w:lvl>
    <w:lvl w:ilvl="7" w:tplc="08090019" w:tentative="1">
      <w:start w:val="1"/>
      <w:numFmt w:val="lowerLetter"/>
      <w:lvlText w:val="%8."/>
      <w:lvlJc w:val="left"/>
      <w:pPr>
        <w:tabs>
          <w:tab w:val="num" w:pos="6375"/>
        </w:tabs>
        <w:ind w:left="6375" w:hanging="360"/>
      </w:pPr>
    </w:lvl>
    <w:lvl w:ilvl="8" w:tplc="0809001B" w:tentative="1">
      <w:start w:val="1"/>
      <w:numFmt w:val="lowerRoman"/>
      <w:lvlText w:val="%9."/>
      <w:lvlJc w:val="right"/>
      <w:pPr>
        <w:tabs>
          <w:tab w:val="num" w:pos="7095"/>
        </w:tabs>
        <w:ind w:left="7095" w:hanging="180"/>
      </w:pPr>
    </w:lvl>
  </w:abstractNum>
  <w:abstractNum w:abstractNumId="1">
    <w:nsid w:val="15576468"/>
    <w:multiLevelType w:val="hybridMultilevel"/>
    <w:tmpl w:val="4F62BFC6"/>
    <w:lvl w:ilvl="0" w:tplc="FFFFFFFF">
      <w:start w:val="1"/>
      <w:numFmt w:val="decimal"/>
      <w:lvlText w:val="%1."/>
      <w:lvlJc w:val="left"/>
      <w:pPr>
        <w:tabs>
          <w:tab w:val="num" w:pos="975"/>
        </w:tabs>
        <w:ind w:left="975" w:hanging="360"/>
      </w:pPr>
      <w:rPr>
        <w:rFonts w:ascii="Verdana" w:hAnsi="Verdana" w:hint="default"/>
        <w:b w:val="0"/>
        <w:sz w:val="24"/>
        <w:szCs w:val="24"/>
      </w:rPr>
    </w:lvl>
    <w:lvl w:ilvl="1" w:tplc="08090019" w:tentative="1">
      <w:start w:val="1"/>
      <w:numFmt w:val="lowerLetter"/>
      <w:lvlText w:val="%2."/>
      <w:lvlJc w:val="left"/>
      <w:pPr>
        <w:tabs>
          <w:tab w:val="num" w:pos="2055"/>
        </w:tabs>
        <w:ind w:left="2055" w:hanging="360"/>
      </w:pPr>
    </w:lvl>
    <w:lvl w:ilvl="2" w:tplc="0809001B" w:tentative="1">
      <w:start w:val="1"/>
      <w:numFmt w:val="lowerRoman"/>
      <w:lvlText w:val="%3."/>
      <w:lvlJc w:val="right"/>
      <w:pPr>
        <w:tabs>
          <w:tab w:val="num" w:pos="2775"/>
        </w:tabs>
        <w:ind w:left="2775" w:hanging="180"/>
      </w:pPr>
    </w:lvl>
    <w:lvl w:ilvl="3" w:tplc="0809000F" w:tentative="1">
      <w:start w:val="1"/>
      <w:numFmt w:val="decimal"/>
      <w:lvlText w:val="%4."/>
      <w:lvlJc w:val="left"/>
      <w:pPr>
        <w:tabs>
          <w:tab w:val="num" w:pos="3495"/>
        </w:tabs>
        <w:ind w:left="3495" w:hanging="360"/>
      </w:pPr>
    </w:lvl>
    <w:lvl w:ilvl="4" w:tplc="08090019" w:tentative="1">
      <w:start w:val="1"/>
      <w:numFmt w:val="lowerLetter"/>
      <w:lvlText w:val="%5."/>
      <w:lvlJc w:val="left"/>
      <w:pPr>
        <w:tabs>
          <w:tab w:val="num" w:pos="4215"/>
        </w:tabs>
        <w:ind w:left="4215" w:hanging="360"/>
      </w:pPr>
    </w:lvl>
    <w:lvl w:ilvl="5" w:tplc="0809001B" w:tentative="1">
      <w:start w:val="1"/>
      <w:numFmt w:val="lowerRoman"/>
      <w:lvlText w:val="%6."/>
      <w:lvlJc w:val="right"/>
      <w:pPr>
        <w:tabs>
          <w:tab w:val="num" w:pos="4935"/>
        </w:tabs>
        <w:ind w:left="4935" w:hanging="180"/>
      </w:pPr>
    </w:lvl>
    <w:lvl w:ilvl="6" w:tplc="0809000F" w:tentative="1">
      <w:start w:val="1"/>
      <w:numFmt w:val="decimal"/>
      <w:lvlText w:val="%7."/>
      <w:lvlJc w:val="left"/>
      <w:pPr>
        <w:tabs>
          <w:tab w:val="num" w:pos="5655"/>
        </w:tabs>
        <w:ind w:left="5655" w:hanging="360"/>
      </w:pPr>
    </w:lvl>
    <w:lvl w:ilvl="7" w:tplc="08090019" w:tentative="1">
      <w:start w:val="1"/>
      <w:numFmt w:val="lowerLetter"/>
      <w:lvlText w:val="%8."/>
      <w:lvlJc w:val="left"/>
      <w:pPr>
        <w:tabs>
          <w:tab w:val="num" w:pos="6375"/>
        </w:tabs>
        <w:ind w:left="6375" w:hanging="360"/>
      </w:pPr>
    </w:lvl>
    <w:lvl w:ilvl="8" w:tplc="0809001B" w:tentative="1">
      <w:start w:val="1"/>
      <w:numFmt w:val="lowerRoman"/>
      <w:lvlText w:val="%9."/>
      <w:lvlJc w:val="right"/>
      <w:pPr>
        <w:tabs>
          <w:tab w:val="num" w:pos="7095"/>
        </w:tabs>
        <w:ind w:left="7095" w:hanging="180"/>
      </w:pPr>
    </w:lvl>
  </w:abstractNum>
  <w:abstractNum w:abstractNumId="2">
    <w:nsid w:val="20B86569"/>
    <w:multiLevelType w:val="multilevel"/>
    <w:tmpl w:val="41DE7236"/>
    <w:lvl w:ilvl="0">
      <w:start w:val="1"/>
      <w:numFmt w:val="decimal"/>
      <w:lvlText w:val="%1."/>
      <w:lvlJc w:val="left"/>
      <w:pPr>
        <w:tabs>
          <w:tab w:val="num" w:pos="900"/>
        </w:tabs>
        <w:ind w:left="900" w:hanging="720"/>
      </w:pPr>
      <w:rPr>
        <w:rFonts w:hint="default"/>
        <w:b w:val="0"/>
        <w:i w:val="0"/>
        <w:sz w:val="24"/>
        <w:szCs w:val="24"/>
      </w:rPr>
    </w:lvl>
    <w:lvl w:ilvl="1">
      <w:start w:val="1"/>
      <w:numFmt w:val="decimal"/>
      <w:isLgl/>
      <w:lvlText w:val="%1.%2"/>
      <w:lvlJc w:val="left"/>
      <w:pPr>
        <w:tabs>
          <w:tab w:val="num" w:pos="1620"/>
        </w:tabs>
        <w:ind w:left="1620" w:hanging="720"/>
      </w:pPr>
      <w:rPr>
        <w:rFonts w:hint="default"/>
        <w:b/>
      </w:rPr>
    </w:lvl>
    <w:lvl w:ilvl="2">
      <w:start w:val="1"/>
      <w:numFmt w:val="decimal"/>
      <w:isLgl/>
      <w:lvlText w:val="%1.%2.%3"/>
      <w:lvlJc w:val="left"/>
      <w:pPr>
        <w:tabs>
          <w:tab w:val="num" w:pos="2700"/>
        </w:tabs>
        <w:ind w:left="2700" w:hanging="1080"/>
      </w:pPr>
      <w:rPr>
        <w:rFonts w:hint="default"/>
        <w:b w:val="0"/>
        <w:sz w:val="24"/>
        <w:szCs w:val="24"/>
      </w:rPr>
    </w:lvl>
    <w:lvl w:ilvl="3">
      <w:start w:val="1"/>
      <w:numFmt w:val="decimal"/>
      <w:isLgl/>
      <w:lvlText w:val="%1.%2.%3.%4"/>
      <w:lvlJc w:val="left"/>
      <w:pPr>
        <w:tabs>
          <w:tab w:val="num" w:pos="3420"/>
        </w:tabs>
        <w:ind w:left="3420" w:hanging="1080"/>
      </w:pPr>
      <w:rPr>
        <w:rFonts w:hint="default"/>
        <w:b w:val="0"/>
      </w:rPr>
    </w:lvl>
    <w:lvl w:ilvl="4">
      <w:start w:val="1"/>
      <w:numFmt w:val="decimal"/>
      <w:isLgl/>
      <w:lvlText w:val="%1.%2.%3.%4.%5"/>
      <w:lvlJc w:val="left"/>
      <w:pPr>
        <w:tabs>
          <w:tab w:val="num" w:pos="4500"/>
        </w:tabs>
        <w:ind w:left="4500" w:hanging="1440"/>
      </w:pPr>
      <w:rPr>
        <w:rFonts w:hint="default"/>
      </w:rPr>
    </w:lvl>
    <w:lvl w:ilvl="5">
      <w:start w:val="1"/>
      <w:numFmt w:val="decimal"/>
      <w:isLgl/>
      <w:lvlText w:val="%1.%2.%3.%4.%5.%6"/>
      <w:lvlJc w:val="left"/>
      <w:pPr>
        <w:tabs>
          <w:tab w:val="num" w:pos="5580"/>
        </w:tabs>
        <w:ind w:left="5580" w:hanging="1800"/>
      </w:pPr>
      <w:rPr>
        <w:rFonts w:hint="default"/>
      </w:rPr>
    </w:lvl>
    <w:lvl w:ilvl="6">
      <w:start w:val="1"/>
      <w:numFmt w:val="decimal"/>
      <w:isLgl/>
      <w:lvlText w:val="%1.%2.%3.%4.%5.%6.%7"/>
      <w:lvlJc w:val="left"/>
      <w:pPr>
        <w:tabs>
          <w:tab w:val="num" w:pos="6660"/>
        </w:tabs>
        <w:ind w:left="6660" w:hanging="2160"/>
      </w:pPr>
      <w:rPr>
        <w:rFonts w:hint="default"/>
      </w:rPr>
    </w:lvl>
    <w:lvl w:ilvl="7">
      <w:start w:val="1"/>
      <w:numFmt w:val="decimal"/>
      <w:isLgl/>
      <w:lvlText w:val="%1.%2.%3.%4.%5.%6.%7.%8"/>
      <w:lvlJc w:val="left"/>
      <w:pPr>
        <w:tabs>
          <w:tab w:val="num" w:pos="7740"/>
        </w:tabs>
        <w:ind w:left="7740" w:hanging="2520"/>
      </w:pPr>
      <w:rPr>
        <w:rFonts w:hint="default"/>
      </w:rPr>
    </w:lvl>
    <w:lvl w:ilvl="8">
      <w:start w:val="1"/>
      <w:numFmt w:val="decimal"/>
      <w:isLgl/>
      <w:lvlText w:val="%1.%2.%3.%4.%5.%6.%7.%8.%9"/>
      <w:lvlJc w:val="left"/>
      <w:pPr>
        <w:tabs>
          <w:tab w:val="num" w:pos="8460"/>
        </w:tabs>
        <w:ind w:left="8460" w:hanging="2520"/>
      </w:pPr>
      <w:rPr>
        <w:rFonts w:hint="default"/>
      </w:rPr>
    </w:lvl>
  </w:abstractNum>
  <w:abstractNum w:abstractNumId="3">
    <w:nsid w:val="28975B30"/>
    <w:multiLevelType w:val="hybridMultilevel"/>
    <w:tmpl w:val="0C80FAA8"/>
    <w:lvl w:ilvl="0" w:tplc="FFFFFFFF">
      <w:start w:val="1"/>
      <w:numFmt w:val="decimal"/>
      <w:lvlText w:val="%1."/>
      <w:lvlJc w:val="left"/>
      <w:pPr>
        <w:tabs>
          <w:tab w:val="num" w:pos="1335"/>
        </w:tabs>
        <w:ind w:left="1335" w:hanging="360"/>
      </w:pPr>
      <w:rPr>
        <w:rFonts w:ascii="Verdana" w:hAnsi="Verdana" w:hint="default"/>
        <w:b w:val="0"/>
        <w:sz w:val="24"/>
        <w:szCs w:val="24"/>
      </w:rPr>
    </w:lvl>
    <w:lvl w:ilvl="1" w:tplc="08090019" w:tentative="1">
      <w:start w:val="1"/>
      <w:numFmt w:val="lowerLetter"/>
      <w:lvlText w:val="%2."/>
      <w:lvlJc w:val="left"/>
      <w:pPr>
        <w:tabs>
          <w:tab w:val="num" w:pos="2415"/>
        </w:tabs>
        <w:ind w:left="2415" w:hanging="360"/>
      </w:pPr>
    </w:lvl>
    <w:lvl w:ilvl="2" w:tplc="0809001B" w:tentative="1">
      <w:start w:val="1"/>
      <w:numFmt w:val="lowerRoman"/>
      <w:lvlText w:val="%3."/>
      <w:lvlJc w:val="right"/>
      <w:pPr>
        <w:tabs>
          <w:tab w:val="num" w:pos="3135"/>
        </w:tabs>
        <w:ind w:left="3135" w:hanging="180"/>
      </w:pPr>
    </w:lvl>
    <w:lvl w:ilvl="3" w:tplc="0809000F" w:tentative="1">
      <w:start w:val="1"/>
      <w:numFmt w:val="decimal"/>
      <w:lvlText w:val="%4."/>
      <w:lvlJc w:val="left"/>
      <w:pPr>
        <w:tabs>
          <w:tab w:val="num" w:pos="3855"/>
        </w:tabs>
        <w:ind w:left="3855" w:hanging="360"/>
      </w:pPr>
    </w:lvl>
    <w:lvl w:ilvl="4" w:tplc="08090019" w:tentative="1">
      <w:start w:val="1"/>
      <w:numFmt w:val="lowerLetter"/>
      <w:lvlText w:val="%5."/>
      <w:lvlJc w:val="left"/>
      <w:pPr>
        <w:tabs>
          <w:tab w:val="num" w:pos="4575"/>
        </w:tabs>
        <w:ind w:left="4575" w:hanging="360"/>
      </w:pPr>
    </w:lvl>
    <w:lvl w:ilvl="5" w:tplc="0809001B" w:tentative="1">
      <w:start w:val="1"/>
      <w:numFmt w:val="lowerRoman"/>
      <w:lvlText w:val="%6."/>
      <w:lvlJc w:val="right"/>
      <w:pPr>
        <w:tabs>
          <w:tab w:val="num" w:pos="5295"/>
        </w:tabs>
        <w:ind w:left="5295" w:hanging="180"/>
      </w:pPr>
    </w:lvl>
    <w:lvl w:ilvl="6" w:tplc="0809000F" w:tentative="1">
      <w:start w:val="1"/>
      <w:numFmt w:val="decimal"/>
      <w:lvlText w:val="%7."/>
      <w:lvlJc w:val="left"/>
      <w:pPr>
        <w:tabs>
          <w:tab w:val="num" w:pos="6015"/>
        </w:tabs>
        <w:ind w:left="6015" w:hanging="360"/>
      </w:pPr>
    </w:lvl>
    <w:lvl w:ilvl="7" w:tplc="08090019" w:tentative="1">
      <w:start w:val="1"/>
      <w:numFmt w:val="lowerLetter"/>
      <w:lvlText w:val="%8."/>
      <w:lvlJc w:val="left"/>
      <w:pPr>
        <w:tabs>
          <w:tab w:val="num" w:pos="6735"/>
        </w:tabs>
        <w:ind w:left="6735" w:hanging="360"/>
      </w:pPr>
    </w:lvl>
    <w:lvl w:ilvl="8" w:tplc="0809001B" w:tentative="1">
      <w:start w:val="1"/>
      <w:numFmt w:val="lowerRoman"/>
      <w:lvlText w:val="%9."/>
      <w:lvlJc w:val="right"/>
      <w:pPr>
        <w:tabs>
          <w:tab w:val="num" w:pos="7455"/>
        </w:tabs>
        <w:ind w:left="7455" w:hanging="180"/>
      </w:pPr>
    </w:lvl>
  </w:abstractNum>
  <w:abstractNum w:abstractNumId="4">
    <w:nsid w:val="2CF02ECA"/>
    <w:multiLevelType w:val="multilevel"/>
    <w:tmpl w:val="D76E3BE0"/>
    <w:lvl w:ilvl="0">
      <w:start w:val="1"/>
      <w:numFmt w:val="decimal"/>
      <w:lvlText w:val="%1."/>
      <w:lvlJc w:val="left"/>
      <w:pPr>
        <w:tabs>
          <w:tab w:val="num" w:pos="144"/>
        </w:tabs>
        <w:ind w:left="360" w:hanging="360"/>
      </w:pPr>
      <w:rPr>
        <w:rFonts w:hint="default"/>
        <w:b/>
        <w:i w:val="0"/>
        <w:sz w:val="24"/>
        <w:szCs w:val="24"/>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2E6047D0"/>
    <w:multiLevelType w:val="multilevel"/>
    <w:tmpl w:val="04881B12"/>
    <w:lvl w:ilvl="0">
      <w:start w:val="1"/>
      <w:numFmt w:val="decimal"/>
      <w:lvlText w:val="%1."/>
      <w:lvlJc w:val="left"/>
      <w:pPr>
        <w:tabs>
          <w:tab w:val="num" w:pos="144"/>
        </w:tabs>
        <w:ind w:left="360" w:hanging="360"/>
      </w:pPr>
      <w:rPr>
        <w:rFonts w:hint="default"/>
        <w:b/>
        <w:sz w:val="24"/>
        <w:szCs w:val="24"/>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nsid w:val="39D13FCB"/>
    <w:multiLevelType w:val="multilevel"/>
    <w:tmpl w:val="04881B12"/>
    <w:lvl w:ilvl="0">
      <w:start w:val="1"/>
      <w:numFmt w:val="decimal"/>
      <w:lvlText w:val="%1."/>
      <w:lvlJc w:val="left"/>
      <w:pPr>
        <w:tabs>
          <w:tab w:val="num" w:pos="144"/>
        </w:tabs>
        <w:ind w:left="360" w:hanging="360"/>
      </w:pPr>
      <w:rPr>
        <w:rFonts w:hint="default"/>
        <w:b/>
        <w:sz w:val="24"/>
        <w:szCs w:val="24"/>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3A004F41"/>
    <w:multiLevelType w:val="hybridMultilevel"/>
    <w:tmpl w:val="4A02A0E0"/>
    <w:lvl w:ilvl="0" w:tplc="FFFFFFFF">
      <w:start w:val="1"/>
      <w:numFmt w:val="decimal"/>
      <w:lvlText w:val="%1."/>
      <w:lvlJc w:val="left"/>
      <w:pPr>
        <w:tabs>
          <w:tab w:val="num" w:pos="1080"/>
        </w:tabs>
        <w:ind w:left="1080" w:hanging="360"/>
      </w:pPr>
      <w:rPr>
        <w:rFonts w:ascii="Verdana" w:hAnsi="Verdana" w:hint="default"/>
        <w:b w:val="0"/>
        <w:sz w:val="24"/>
        <w:szCs w:val="24"/>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8">
    <w:nsid w:val="411D3914"/>
    <w:multiLevelType w:val="hybridMultilevel"/>
    <w:tmpl w:val="E468096C"/>
    <w:lvl w:ilvl="0" w:tplc="FFFFFFFF">
      <w:start w:val="1"/>
      <w:numFmt w:val="decimal"/>
      <w:lvlText w:val="%1."/>
      <w:lvlJc w:val="left"/>
      <w:pPr>
        <w:tabs>
          <w:tab w:val="num" w:pos="720"/>
        </w:tabs>
        <w:ind w:left="720" w:hanging="360"/>
      </w:pPr>
      <w:rPr>
        <w:rFonts w:ascii="Verdana" w:hAnsi="Verdana" w:hint="default"/>
        <w:b w:val="0"/>
        <w:sz w:val="24"/>
        <w:szCs w:val="24"/>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nsid w:val="4F3C7DA0"/>
    <w:multiLevelType w:val="hybridMultilevel"/>
    <w:tmpl w:val="B770E41A"/>
    <w:lvl w:ilvl="0" w:tplc="ADF2C6B4">
      <w:start w:val="9"/>
      <w:numFmt w:val="decimal"/>
      <w:lvlText w:val="%1."/>
      <w:lvlJc w:val="left"/>
      <w:pPr>
        <w:tabs>
          <w:tab w:val="num" w:pos="1800"/>
        </w:tabs>
        <w:ind w:left="1800" w:hanging="720"/>
      </w:pPr>
      <w:rPr>
        <w:rFonts w:hint="default"/>
      </w:rPr>
    </w:lvl>
    <w:lvl w:ilvl="1" w:tplc="7FB2414A">
      <w:start w:val="9"/>
      <w:numFmt w:val="decimal"/>
      <w:lvlText w:val="%2."/>
      <w:lvlJc w:val="left"/>
      <w:pPr>
        <w:tabs>
          <w:tab w:val="num" w:pos="1440"/>
        </w:tabs>
        <w:ind w:left="1440" w:hanging="360"/>
      </w:pPr>
      <w:rPr>
        <w:rFonts w:hint="default"/>
        <w:b w:val="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50BE57BD"/>
    <w:multiLevelType w:val="multilevel"/>
    <w:tmpl w:val="E468096C"/>
    <w:lvl w:ilvl="0">
      <w:start w:val="1"/>
      <w:numFmt w:val="decimal"/>
      <w:lvlText w:val="%1."/>
      <w:lvlJc w:val="left"/>
      <w:pPr>
        <w:tabs>
          <w:tab w:val="num" w:pos="720"/>
        </w:tabs>
        <w:ind w:left="720" w:hanging="360"/>
      </w:pPr>
      <w:rPr>
        <w:rFonts w:ascii="Verdana" w:hAnsi="Verdana" w:hint="default"/>
        <w:b w:val="0"/>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nsid w:val="5D2B06CE"/>
    <w:multiLevelType w:val="multilevel"/>
    <w:tmpl w:val="41DE7236"/>
    <w:lvl w:ilvl="0">
      <w:start w:val="1"/>
      <w:numFmt w:val="decimal"/>
      <w:lvlText w:val="%1."/>
      <w:lvlJc w:val="left"/>
      <w:pPr>
        <w:tabs>
          <w:tab w:val="num" w:pos="900"/>
        </w:tabs>
        <w:ind w:left="900" w:hanging="720"/>
      </w:pPr>
      <w:rPr>
        <w:rFonts w:hint="default"/>
        <w:b w:val="0"/>
        <w:i w:val="0"/>
        <w:sz w:val="24"/>
        <w:szCs w:val="24"/>
      </w:rPr>
    </w:lvl>
    <w:lvl w:ilvl="1">
      <w:start w:val="1"/>
      <w:numFmt w:val="decimal"/>
      <w:isLgl/>
      <w:lvlText w:val="%1.%2"/>
      <w:lvlJc w:val="left"/>
      <w:pPr>
        <w:tabs>
          <w:tab w:val="num" w:pos="1620"/>
        </w:tabs>
        <w:ind w:left="1620" w:hanging="720"/>
      </w:pPr>
      <w:rPr>
        <w:rFonts w:hint="default"/>
        <w:b/>
      </w:rPr>
    </w:lvl>
    <w:lvl w:ilvl="2">
      <w:start w:val="1"/>
      <w:numFmt w:val="decimal"/>
      <w:isLgl/>
      <w:lvlText w:val="%1.%2.%3"/>
      <w:lvlJc w:val="left"/>
      <w:pPr>
        <w:tabs>
          <w:tab w:val="num" w:pos="2700"/>
        </w:tabs>
        <w:ind w:left="2700" w:hanging="1080"/>
      </w:pPr>
      <w:rPr>
        <w:rFonts w:hint="default"/>
        <w:b w:val="0"/>
        <w:sz w:val="24"/>
        <w:szCs w:val="24"/>
      </w:rPr>
    </w:lvl>
    <w:lvl w:ilvl="3">
      <w:start w:val="1"/>
      <w:numFmt w:val="decimal"/>
      <w:isLgl/>
      <w:lvlText w:val="%1.%2.%3.%4"/>
      <w:lvlJc w:val="left"/>
      <w:pPr>
        <w:tabs>
          <w:tab w:val="num" w:pos="3420"/>
        </w:tabs>
        <w:ind w:left="3420" w:hanging="1080"/>
      </w:pPr>
      <w:rPr>
        <w:rFonts w:hint="default"/>
        <w:b w:val="0"/>
      </w:rPr>
    </w:lvl>
    <w:lvl w:ilvl="4">
      <w:start w:val="1"/>
      <w:numFmt w:val="decimal"/>
      <w:isLgl/>
      <w:lvlText w:val="%1.%2.%3.%4.%5"/>
      <w:lvlJc w:val="left"/>
      <w:pPr>
        <w:tabs>
          <w:tab w:val="num" w:pos="4500"/>
        </w:tabs>
        <w:ind w:left="4500" w:hanging="1440"/>
      </w:pPr>
      <w:rPr>
        <w:rFonts w:hint="default"/>
      </w:rPr>
    </w:lvl>
    <w:lvl w:ilvl="5">
      <w:start w:val="1"/>
      <w:numFmt w:val="decimal"/>
      <w:isLgl/>
      <w:lvlText w:val="%1.%2.%3.%4.%5.%6"/>
      <w:lvlJc w:val="left"/>
      <w:pPr>
        <w:tabs>
          <w:tab w:val="num" w:pos="5580"/>
        </w:tabs>
        <w:ind w:left="5580" w:hanging="1800"/>
      </w:pPr>
      <w:rPr>
        <w:rFonts w:hint="default"/>
      </w:rPr>
    </w:lvl>
    <w:lvl w:ilvl="6">
      <w:start w:val="1"/>
      <w:numFmt w:val="decimal"/>
      <w:isLgl/>
      <w:lvlText w:val="%1.%2.%3.%4.%5.%6.%7"/>
      <w:lvlJc w:val="left"/>
      <w:pPr>
        <w:tabs>
          <w:tab w:val="num" w:pos="6660"/>
        </w:tabs>
        <w:ind w:left="6660" w:hanging="2160"/>
      </w:pPr>
      <w:rPr>
        <w:rFonts w:hint="default"/>
      </w:rPr>
    </w:lvl>
    <w:lvl w:ilvl="7">
      <w:start w:val="1"/>
      <w:numFmt w:val="decimal"/>
      <w:isLgl/>
      <w:lvlText w:val="%1.%2.%3.%4.%5.%6.%7.%8"/>
      <w:lvlJc w:val="left"/>
      <w:pPr>
        <w:tabs>
          <w:tab w:val="num" w:pos="7740"/>
        </w:tabs>
        <w:ind w:left="7740" w:hanging="2520"/>
      </w:pPr>
      <w:rPr>
        <w:rFonts w:hint="default"/>
      </w:rPr>
    </w:lvl>
    <w:lvl w:ilvl="8">
      <w:start w:val="1"/>
      <w:numFmt w:val="decimal"/>
      <w:isLgl/>
      <w:lvlText w:val="%1.%2.%3.%4.%5.%6.%7.%8.%9"/>
      <w:lvlJc w:val="left"/>
      <w:pPr>
        <w:tabs>
          <w:tab w:val="num" w:pos="8460"/>
        </w:tabs>
        <w:ind w:left="8460" w:hanging="2520"/>
      </w:pPr>
      <w:rPr>
        <w:rFonts w:hint="default"/>
      </w:rPr>
    </w:lvl>
  </w:abstractNum>
  <w:abstractNum w:abstractNumId="12">
    <w:nsid w:val="64E45902"/>
    <w:multiLevelType w:val="hybridMultilevel"/>
    <w:tmpl w:val="4D90F0BC"/>
    <w:lvl w:ilvl="0" w:tplc="08090005">
      <w:start w:val="1"/>
      <w:numFmt w:val="bullet"/>
      <w:lvlText w:val=""/>
      <w:lvlJc w:val="left"/>
      <w:pPr>
        <w:tabs>
          <w:tab w:val="num" w:pos="615"/>
        </w:tabs>
        <w:ind w:left="615" w:hanging="360"/>
      </w:pPr>
      <w:rPr>
        <w:rFonts w:ascii="Wingdings" w:hAnsi="Wingdings" w:hint="default"/>
      </w:rPr>
    </w:lvl>
    <w:lvl w:ilvl="1" w:tplc="FFFFFFFF">
      <w:start w:val="1"/>
      <w:numFmt w:val="decimal"/>
      <w:lvlText w:val="%2."/>
      <w:lvlJc w:val="left"/>
      <w:pPr>
        <w:tabs>
          <w:tab w:val="num" w:pos="1335"/>
        </w:tabs>
        <w:ind w:left="1335" w:hanging="360"/>
      </w:pPr>
      <w:rPr>
        <w:rFonts w:ascii="Verdana" w:hAnsi="Verdana" w:hint="default"/>
        <w:b w:val="0"/>
        <w:sz w:val="24"/>
        <w:szCs w:val="24"/>
      </w:rPr>
    </w:lvl>
    <w:lvl w:ilvl="2" w:tplc="08090005" w:tentative="1">
      <w:start w:val="1"/>
      <w:numFmt w:val="bullet"/>
      <w:lvlText w:val=""/>
      <w:lvlJc w:val="left"/>
      <w:pPr>
        <w:tabs>
          <w:tab w:val="num" w:pos="2055"/>
        </w:tabs>
        <w:ind w:left="2055" w:hanging="360"/>
      </w:pPr>
      <w:rPr>
        <w:rFonts w:ascii="Wingdings" w:hAnsi="Wingdings" w:hint="default"/>
      </w:rPr>
    </w:lvl>
    <w:lvl w:ilvl="3" w:tplc="08090001" w:tentative="1">
      <w:start w:val="1"/>
      <w:numFmt w:val="bullet"/>
      <w:lvlText w:val=""/>
      <w:lvlJc w:val="left"/>
      <w:pPr>
        <w:tabs>
          <w:tab w:val="num" w:pos="2775"/>
        </w:tabs>
        <w:ind w:left="2775" w:hanging="360"/>
      </w:pPr>
      <w:rPr>
        <w:rFonts w:ascii="Symbol" w:hAnsi="Symbol" w:hint="default"/>
      </w:rPr>
    </w:lvl>
    <w:lvl w:ilvl="4" w:tplc="08090003" w:tentative="1">
      <w:start w:val="1"/>
      <w:numFmt w:val="bullet"/>
      <w:lvlText w:val="o"/>
      <w:lvlJc w:val="left"/>
      <w:pPr>
        <w:tabs>
          <w:tab w:val="num" w:pos="3495"/>
        </w:tabs>
        <w:ind w:left="3495" w:hanging="360"/>
      </w:pPr>
      <w:rPr>
        <w:rFonts w:ascii="Courier New" w:hAnsi="Courier New" w:cs="Courier New" w:hint="default"/>
      </w:rPr>
    </w:lvl>
    <w:lvl w:ilvl="5" w:tplc="08090005" w:tentative="1">
      <w:start w:val="1"/>
      <w:numFmt w:val="bullet"/>
      <w:lvlText w:val=""/>
      <w:lvlJc w:val="left"/>
      <w:pPr>
        <w:tabs>
          <w:tab w:val="num" w:pos="4215"/>
        </w:tabs>
        <w:ind w:left="4215" w:hanging="360"/>
      </w:pPr>
      <w:rPr>
        <w:rFonts w:ascii="Wingdings" w:hAnsi="Wingdings" w:hint="default"/>
      </w:rPr>
    </w:lvl>
    <w:lvl w:ilvl="6" w:tplc="08090001" w:tentative="1">
      <w:start w:val="1"/>
      <w:numFmt w:val="bullet"/>
      <w:lvlText w:val=""/>
      <w:lvlJc w:val="left"/>
      <w:pPr>
        <w:tabs>
          <w:tab w:val="num" w:pos="4935"/>
        </w:tabs>
        <w:ind w:left="4935" w:hanging="360"/>
      </w:pPr>
      <w:rPr>
        <w:rFonts w:ascii="Symbol" w:hAnsi="Symbol" w:hint="default"/>
      </w:rPr>
    </w:lvl>
    <w:lvl w:ilvl="7" w:tplc="08090003" w:tentative="1">
      <w:start w:val="1"/>
      <w:numFmt w:val="bullet"/>
      <w:lvlText w:val="o"/>
      <w:lvlJc w:val="left"/>
      <w:pPr>
        <w:tabs>
          <w:tab w:val="num" w:pos="5655"/>
        </w:tabs>
        <w:ind w:left="5655" w:hanging="360"/>
      </w:pPr>
      <w:rPr>
        <w:rFonts w:ascii="Courier New" w:hAnsi="Courier New" w:cs="Courier New" w:hint="default"/>
      </w:rPr>
    </w:lvl>
    <w:lvl w:ilvl="8" w:tplc="08090005" w:tentative="1">
      <w:start w:val="1"/>
      <w:numFmt w:val="bullet"/>
      <w:lvlText w:val=""/>
      <w:lvlJc w:val="left"/>
      <w:pPr>
        <w:tabs>
          <w:tab w:val="num" w:pos="6375"/>
        </w:tabs>
        <w:ind w:left="6375" w:hanging="360"/>
      </w:pPr>
      <w:rPr>
        <w:rFonts w:ascii="Wingdings" w:hAnsi="Wingdings" w:hint="default"/>
      </w:rPr>
    </w:lvl>
  </w:abstractNum>
  <w:abstractNum w:abstractNumId="13">
    <w:nsid w:val="672B218D"/>
    <w:multiLevelType w:val="hybridMultilevel"/>
    <w:tmpl w:val="A4781008"/>
    <w:lvl w:ilvl="0" w:tplc="FFFFFFFF">
      <w:start w:val="1"/>
      <w:numFmt w:val="decimal"/>
      <w:lvlText w:val="%1."/>
      <w:lvlJc w:val="left"/>
      <w:pPr>
        <w:tabs>
          <w:tab w:val="num" w:pos="900"/>
        </w:tabs>
        <w:ind w:left="900" w:hanging="360"/>
      </w:pPr>
      <w:rPr>
        <w:rFonts w:ascii="Verdana" w:hAnsi="Verdana" w:hint="default"/>
        <w:b w:val="0"/>
        <w:sz w:val="24"/>
        <w:szCs w:val="24"/>
      </w:rPr>
    </w:lvl>
    <w:lvl w:ilvl="1" w:tplc="08090019" w:tentative="1">
      <w:start w:val="1"/>
      <w:numFmt w:val="lowerLetter"/>
      <w:lvlText w:val="%2."/>
      <w:lvlJc w:val="left"/>
      <w:pPr>
        <w:tabs>
          <w:tab w:val="num" w:pos="1980"/>
        </w:tabs>
        <w:ind w:left="1980" w:hanging="360"/>
      </w:pPr>
    </w:lvl>
    <w:lvl w:ilvl="2" w:tplc="0809001B" w:tentative="1">
      <w:start w:val="1"/>
      <w:numFmt w:val="lowerRoman"/>
      <w:lvlText w:val="%3."/>
      <w:lvlJc w:val="right"/>
      <w:pPr>
        <w:tabs>
          <w:tab w:val="num" w:pos="2700"/>
        </w:tabs>
        <w:ind w:left="2700" w:hanging="180"/>
      </w:pPr>
    </w:lvl>
    <w:lvl w:ilvl="3" w:tplc="0809000F" w:tentative="1">
      <w:start w:val="1"/>
      <w:numFmt w:val="decimal"/>
      <w:lvlText w:val="%4."/>
      <w:lvlJc w:val="left"/>
      <w:pPr>
        <w:tabs>
          <w:tab w:val="num" w:pos="3420"/>
        </w:tabs>
        <w:ind w:left="3420" w:hanging="360"/>
      </w:pPr>
    </w:lvl>
    <w:lvl w:ilvl="4" w:tplc="08090019" w:tentative="1">
      <w:start w:val="1"/>
      <w:numFmt w:val="lowerLetter"/>
      <w:lvlText w:val="%5."/>
      <w:lvlJc w:val="left"/>
      <w:pPr>
        <w:tabs>
          <w:tab w:val="num" w:pos="4140"/>
        </w:tabs>
        <w:ind w:left="4140" w:hanging="360"/>
      </w:pPr>
    </w:lvl>
    <w:lvl w:ilvl="5" w:tplc="0809001B" w:tentative="1">
      <w:start w:val="1"/>
      <w:numFmt w:val="lowerRoman"/>
      <w:lvlText w:val="%6."/>
      <w:lvlJc w:val="right"/>
      <w:pPr>
        <w:tabs>
          <w:tab w:val="num" w:pos="4860"/>
        </w:tabs>
        <w:ind w:left="4860" w:hanging="180"/>
      </w:pPr>
    </w:lvl>
    <w:lvl w:ilvl="6" w:tplc="0809000F" w:tentative="1">
      <w:start w:val="1"/>
      <w:numFmt w:val="decimal"/>
      <w:lvlText w:val="%7."/>
      <w:lvlJc w:val="left"/>
      <w:pPr>
        <w:tabs>
          <w:tab w:val="num" w:pos="5580"/>
        </w:tabs>
        <w:ind w:left="5580" w:hanging="360"/>
      </w:pPr>
    </w:lvl>
    <w:lvl w:ilvl="7" w:tplc="08090019" w:tentative="1">
      <w:start w:val="1"/>
      <w:numFmt w:val="lowerLetter"/>
      <w:lvlText w:val="%8."/>
      <w:lvlJc w:val="left"/>
      <w:pPr>
        <w:tabs>
          <w:tab w:val="num" w:pos="6300"/>
        </w:tabs>
        <w:ind w:left="6300" w:hanging="360"/>
      </w:pPr>
    </w:lvl>
    <w:lvl w:ilvl="8" w:tplc="0809001B" w:tentative="1">
      <w:start w:val="1"/>
      <w:numFmt w:val="lowerRoman"/>
      <w:lvlText w:val="%9."/>
      <w:lvlJc w:val="right"/>
      <w:pPr>
        <w:tabs>
          <w:tab w:val="num" w:pos="7020"/>
        </w:tabs>
        <w:ind w:left="7020" w:hanging="180"/>
      </w:pPr>
    </w:lvl>
  </w:abstractNum>
  <w:abstractNum w:abstractNumId="14">
    <w:nsid w:val="68A54267"/>
    <w:multiLevelType w:val="multilevel"/>
    <w:tmpl w:val="2932BFD6"/>
    <w:lvl w:ilvl="0">
      <w:start w:val="1"/>
      <w:numFmt w:val="decimal"/>
      <w:lvlText w:val="%1."/>
      <w:lvlJc w:val="left"/>
      <w:pPr>
        <w:tabs>
          <w:tab w:val="num" w:pos="615"/>
        </w:tabs>
        <w:ind w:left="615" w:hanging="360"/>
      </w:pPr>
      <w:rPr>
        <w:rFonts w:ascii="Verdana" w:hAnsi="Verdana" w:hint="default"/>
        <w:b w:val="0"/>
        <w:sz w:val="24"/>
        <w:szCs w:val="24"/>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5">
    <w:nsid w:val="7A624E68"/>
    <w:multiLevelType w:val="hybridMultilevel"/>
    <w:tmpl w:val="4D2AD50E"/>
    <w:lvl w:ilvl="0" w:tplc="FFFFFFFF">
      <w:start w:val="1"/>
      <w:numFmt w:val="decimal"/>
      <w:lvlText w:val="%1."/>
      <w:lvlJc w:val="left"/>
      <w:pPr>
        <w:tabs>
          <w:tab w:val="num" w:pos="975"/>
        </w:tabs>
        <w:ind w:left="975" w:hanging="360"/>
      </w:pPr>
      <w:rPr>
        <w:rFonts w:ascii="Verdana" w:hAnsi="Verdana" w:hint="default"/>
        <w:b w:val="0"/>
        <w:sz w:val="24"/>
        <w:szCs w:val="24"/>
      </w:rPr>
    </w:lvl>
    <w:lvl w:ilvl="1" w:tplc="08090019" w:tentative="1">
      <w:start w:val="1"/>
      <w:numFmt w:val="lowerLetter"/>
      <w:lvlText w:val="%2."/>
      <w:lvlJc w:val="left"/>
      <w:pPr>
        <w:tabs>
          <w:tab w:val="num" w:pos="2055"/>
        </w:tabs>
        <w:ind w:left="2055" w:hanging="360"/>
      </w:pPr>
    </w:lvl>
    <w:lvl w:ilvl="2" w:tplc="0809001B" w:tentative="1">
      <w:start w:val="1"/>
      <w:numFmt w:val="lowerRoman"/>
      <w:lvlText w:val="%3."/>
      <w:lvlJc w:val="right"/>
      <w:pPr>
        <w:tabs>
          <w:tab w:val="num" w:pos="2775"/>
        </w:tabs>
        <w:ind w:left="2775" w:hanging="180"/>
      </w:pPr>
    </w:lvl>
    <w:lvl w:ilvl="3" w:tplc="0809000F" w:tentative="1">
      <w:start w:val="1"/>
      <w:numFmt w:val="decimal"/>
      <w:lvlText w:val="%4."/>
      <w:lvlJc w:val="left"/>
      <w:pPr>
        <w:tabs>
          <w:tab w:val="num" w:pos="3495"/>
        </w:tabs>
        <w:ind w:left="3495" w:hanging="360"/>
      </w:pPr>
    </w:lvl>
    <w:lvl w:ilvl="4" w:tplc="08090019" w:tentative="1">
      <w:start w:val="1"/>
      <w:numFmt w:val="lowerLetter"/>
      <w:lvlText w:val="%5."/>
      <w:lvlJc w:val="left"/>
      <w:pPr>
        <w:tabs>
          <w:tab w:val="num" w:pos="4215"/>
        </w:tabs>
        <w:ind w:left="4215" w:hanging="360"/>
      </w:pPr>
    </w:lvl>
    <w:lvl w:ilvl="5" w:tplc="0809001B" w:tentative="1">
      <w:start w:val="1"/>
      <w:numFmt w:val="lowerRoman"/>
      <w:lvlText w:val="%6."/>
      <w:lvlJc w:val="right"/>
      <w:pPr>
        <w:tabs>
          <w:tab w:val="num" w:pos="4935"/>
        </w:tabs>
        <w:ind w:left="4935" w:hanging="180"/>
      </w:pPr>
    </w:lvl>
    <w:lvl w:ilvl="6" w:tplc="0809000F" w:tentative="1">
      <w:start w:val="1"/>
      <w:numFmt w:val="decimal"/>
      <w:lvlText w:val="%7."/>
      <w:lvlJc w:val="left"/>
      <w:pPr>
        <w:tabs>
          <w:tab w:val="num" w:pos="5655"/>
        </w:tabs>
        <w:ind w:left="5655" w:hanging="360"/>
      </w:pPr>
    </w:lvl>
    <w:lvl w:ilvl="7" w:tplc="08090019" w:tentative="1">
      <w:start w:val="1"/>
      <w:numFmt w:val="lowerLetter"/>
      <w:lvlText w:val="%8."/>
      <w:lvlJc w:val="left"/>
      <w:pPr>
        <w:tabs>
          <w:tab w:val="num" w:pos="6375"/>
        </w:tabs>
        <w:ind w:left="6375" w:hanging="360"/>
      </w:pPr>
    </w:lvl>
    <w:lvl w:ilvl="8" w:tplc="0809001B" w:tentative="1">
      <w:start w:val="1"/>
      <w:numFmt w:val="lowerRoman"/>
      <w:lvlText w:val="%9."/>
      <w:lvlJc w:val="right"/>
      <w:pPr>
        <w:tabs>
          <w:tab w:val="num" w:pos="7095"/>
        </w:tabs>
        <w:ind w:left="7095" w:hanging="180"/>
      </w:pPr>
    </w:lvl>
  </w:abstractNum>
  <w:num w:numId="1">
    <w:abstractNumId w:val="2"/>
  </w:num>
  <w:num w:numId="2">
    <w:abstractNumId w:val="12"/>
  </w:num>
  <w:num w:numId="3">
    <w:abstractNumId w:val="9"/>
  </w:num>
  <w:num w:numId="4">
    <w:abstractNumId w:val="7"/>
  </w:num>
  <w:num w:numId="5">
    <w:abstractNumId w:val="4"/>
  </w:num>
  <w:num w:numId="6">
    <w:abstractNumId w:val="15"/>
  </w:num>
  <w:num w:numId="7">
    <w:abstractNumId w:val="0"/>
  </w:num>
  <w:num w:numId="8">
    <w:abstractNumId w:val="1"/>
  </w:num>
  <w:num w:numId="9">
    <w:abstractNumId w:val="11"/>
  </w:num>
  <w:num w:numId="10">
    <w:abstractNumId w:val="14"/>
  </w:num>
  <w:num w:numId="11">
    <w:abstractNumId w:val="8"/>
  </w:num>
  <w:num w:numId="12">
    <w:abstractNumId w:val="10"/>
  </w:num>
  <w:num w:numId="13">
    <w:abstractNumId w:val="6"/>
  </w:num>
  <w:num w:numId="14">
    <w:abstractNumId w:val="5"/>
  </w:num>
  <w:num w:numId="15">
    <w:abstractNumId w:val="3"/>
  </w:num>
  <w:num w:numId="16">
    <w:abstractNumId w:val="1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F71C1C"/>
    <w:rsid w:val="00004D64"/>
    <w:rsid w:val="0001341B"/>
    <w:rsid w:val="0001630E"/>
    <w:rsid w:val="00024017"/>
    <w:rsid w:val="00030BB7"/>
    <w:rsid w:val="000326AF"/>
    <w:rsid w:val="00042004"/>
    <w:rsid w:val="0004261D"/>
    <w:rsid w:val="0004591F"/>
    <w:rsid w:val="00060DD4"/>
    <w:rsid w:val="00061039"/>
    <w:rsid w:val="000627EE"/>
    <w:rsid w:val="00065D7A"/>
    <w:rsid w:val="00071D29"/>
    <w:rsid w:val="00077A74"/>
    <w:rsid w:val="00082CFD"/>
    <w:rsid w:val="000871D6"/>
    <w:rsid w:val="000A5BDF"/>
    <w:rsid w:val="000B5FDF"/>
    <w:rsid w:val="000C2BBF"/>
    <w:rsid w:val="000C3129"/>
    <w:rsid w:val="000C3CAB"/>
    <w:rsid w:val="000C46AF"/>
    <w:rsid w:val="000C7F5C"/>
    <w:rsid w:val="000D1837"/>
    <w:rsid w:val="000E025B"/>
    <w:rsid w:val="000F5CD3"/>
    <w:rsid w:val="000F65D3"/>
    <w:rsid w:val="0010122F"/>
    <w:rsid w:val="00102BD3"/>
    <w:rsid w:val="001045F9"/>
    <w:rsid w:val="0010588B"/>
    <w:rsid w:val="00105FDC"/>
    <w:rsid w:val="00112041"/>
    <w:rsid w:val="0012364A"/>
    <w:rsid w:val="001312E0"/>
    <w:rsid w:val="001342A2"/>
    <w:rsid w:val="0014350B"/>
    <w:rsid w:val="00144B0E"/>
    <w:rsid w:val="00155821"/>
    <w:rsid w:val="0016024C"/>
    <w:rsid w:val="00162A3E"/>
    <w:rsid w:val="00163E48"/>
    <w:rsid w:val="00165B57"/>
    <w:rsid w:val="00166E29"/>
    <w:rsid w:val="00170165"/>
    <w:rsid w:val="001709D0"/>
    <w:rsid w:val="00177AAC"/>
    <w:rsid w:val="00192A16"/>
    <w:rsid w:val="001954ED"/>
    <w:rsid w:val="001A1DC5"/>
    <w:rsid w:val="001A51A7"/>
    <w:rsid w:val="001C06DF"/>
    <w:rsid w:val="001D3F72"/>
    <w:rsid w:val="001D5B8A"/>
    <w:rsid w:val="001E601D"/>
    <w:rsid w:val="001E613B"/>
    <w:rsid w:val="001E6262"/>
    <w:rsid w:val="001E6839"/>
    <w:rsid w:val="00204899"/>
    <w:rsid w:val="00206781"/>
    <w:rsid w:val="0021318E"/>
    <w:rsid w:val="002167B1"/>
    <w:rsid w:val="00217A6B"/>
    <w:rsid w:val="00244B64"/>
    <w:rsid w:val="002455CB"/>
    <w:rsid w:val="00257B26"/>
    <w:rsid w:val="0026175E"/>
    <w:rsid w:val="00261971"/>
    <w:rsid w:val="0026439E"/>
    <w:rsid w:val="00274D1C"/>
    <w:rsid w:val="002807A6"/>
    <w:rsid w:val="00283735"/>
    <w:rsid w:val="002857D2"/>
    <w:rsid w:val="00292CFD"/>
    <w:rsid w:val="002A36F0"/>
    <w:rsid w:val="002A3951"/>
    <w:rsid w:val="002A5289"/>
    <w:rsid w:val="002B13D1"/>
    <w:rsid w:val="002B3EA7"/>
    <w:rsid w:val="002B6398"/>
    <w:rsid w:val="002C172F"/>
    <w:rsid w:val="002C645E"/>
    <w:rsid w:val="002C6907"/>
    <w:rsid w:val="002C6F73"/>
    <w:rsid w:val="002D340E"/>
    <w:rsid w:val="002D5B7B"/>
    <w:rsid w:val="002E0928"/>
    <w:rsid w:val="002E0CDD"/>
    <w:rsid w:val="002F446E"/>
    <w:rsid w:val="002F4F52"/>
    <w:rsid w:val="0030775B"/>
    <w:rsid w:val="0031522D"/>
    <w:rsid w:val="003264E5"/>
    <w:rsid w:val="00326761"/>
    <w:rsid w:val="003268D1"/>
    <w:rsid w:val="0033103A"/>
    <w:rsid w:val="00334DB2"/>
    <w:rsid w:val="003400F5"/>
    <w:rsid w:val="00343B48"/>
    <w:rsid w:val="00344768"/>
    <w:rsid w:val="00347A63"/>
    <w:rsid w:val="00350E7A"/>
    <w:rsid w:val="00350EFF"/>
    <w:rsid w:val="003715B7"/>
    <w:rsid w:val="00371E16"/>
    <w:rsid w:val="00383D91"/>
    <w:rsid w:val="00391C6E"/>
    <w:rsid w:val="003A296E"/>
    <w:rsid w:val="003A3A26"/>
    <w:rsid w:val="003A5E4F"/>
    <w:rsid w:val="003A73DB"/>
    <w:rsid w:val="003B35C0"/>
    <w:rsid w:val="003B3619"/>
    <w:rsid w:val="003B6ABB"/>
    <w:rsid w:val="003C1CC0"/>
    <w:rsid w:val="003C6746"/>
    <w:rsid w:val="003D29B1"/>
    <w:rsid w:val="003D4341"/>
    <w:rsid w:val="003D5647"/>
    <w:rsid w:val="003F06C4"/>
    <w:rsid w:val="003F7315"/>
    <w:rsid w:val="00400A7F"/>
    <w:rsid w:val="00401341"/>
    <w:rsid w:val="00403342"/>
    <w:rsid w:val="004103F9"/>
    <w:rsid w:val="00420629"/>
    <w:rsid w:val="0043198B"/>
    <w:rsid w:val="00442DAE"/>
    <w:rsid w:val="00445BCD"/>
    <w:rsid w:val="00453473"/>
    <w:rsid w:val="00457182"/>
    <w:rsid w:val="00486FE6"/>
    <w:rsid w:val="004870C6"/>
    <w:rsid w:val="00493F91"/>
    <w:rsid w:val="004951BD"/>
    <w:rsid w:val="004A0E11"/>
    <w:rsid w:val="004B067F"/>
    <w:rsid w:val="004B6001"/>
    <w:rsid w:val="004B637C"/>
    <w:rsid w:val="004D0B4B"/>
    <w:rsid w:val="004D11C7"/>
    <w:rsid w:val="004D2E0C"/>
    <w:rsid w:val="004D7794"/>
    <w:rsid w:val="004E0DD1"/>
    <w:rsid w:val="004F45F7"/>
    <w:rsid w:val="004F5CCC"/>
    <w:rsid w:val="00504699"/>
    <w:rsid w:val="0051338A"/>
    <w:rsid w:val="0051409C"/>
    <w:rsid w:val="0051601F"/>
    <w:rsid w:val="0052392F"/>
    <w:rsid w:val="005266F7"/>
    <w:rsid w:val="0052788B"/>
    <w:rsid w:val="005306FC"/>
    <w:rsid w:val="00531CDE"/>
    <w:rsid w:val="00537BCC"/>
    <w:rsid w:val="00540877"/>
    <w:rsid w:val="005451FF"/>
    <w:rsid w:val="00560265"/>
    <w:rsid w:val="00564A92"/>
    <w:rsid w:val="005702CA"/>
    <w:rsid w:val="005724D4"/>
    <w:rsid w:val="00582053"/>
    <w:rsid w:val="00585FBE"/>
    <w:rsid w:val="00587E8C"/>
    <w:rsid w:val="005907C5"/>
    <w:rsid w:val="00592CE6"/>
    <w:rsid w:val="005A74AE"/>
    <w:rsid w:val="005B00F4"/>
    <w:rsid w:val="005B0BBB"/>
    <w:rsid w:val="005B2CC4"/>
    <w:rsid w:val="005B2DC0"/>
    <w:rsid w:val="005B6E10"/>
    <w:rsid w:val="005C4A64"/>
    <w:rsid w:val="005C50D8"/>
    <w:rsid w:val="005C5543"/>
    <w:rsid w:val="005D57FC"/>
    <w:rsid w:val="005D5FED"/>
    <w:rsid w:val="005D60D4"/>
    <w:rsid w:val="005E44B5"/>
    <w:rsid w:val="005E47C2"/>
    <w:rsid w:val="006001AD"/>
    <w:rsid w:val="006063EA"/>
    <w:rsid w:val="00614614"/>
    <w:rsid w:val="00617F1A"/>
    <w:rsid w:val="00631DE6"/>
    <w:rsid w:val="0063541D"/>
    <w:rsid w:val="006453FF"/>
    <w:rsid w:val="00653787"/>
    <w:rsid w:val="00657BA6"/>
    <w:rsid w:val="00673A83"/>
    <w:rsid w:val="00674B5A"/>
    <w:rsid w:val="00694AD5"/>
    <w:rsid w:val="00695C1F"/>
    <w:rsid w:val="00697356"/>
    <w:rsid w:val="006B2580"/>
    <w:rsid w:val="006D07B8"/>
    <w:rsid w:val="006D0D27"/>
    <w:rsid w:val="006E06B7"/>
    <w:rsid w:val="006F43B0"/>
    <w:rsid w:val="006F7367"/>
    <w:rsid w:val="00702193"/>
    <w:rsid w:val="0071043E"/>
    <w:rsid w:val="007109DD"/>
    <w:rsid w:val="00710A44"/>
    <w:rsid w:val="00711168"/>
    <w:rsid w:val="00731765"/>
    <w:rsid w:val="0073689A"/>
    <w:rsid w:val="00740F56"/>
    <w:rsid w:val="00750DE4"/>
    <w:rsid w:val="00755A22"/>
    <w:rsid w:val="00756502"/>
    <w:rsid w:val="007635BE"/>
    <w:rsid w:val="00763AFF"/>
    <w:rsid w:val="007704FE"/>
    <w:rsid w:val="00770B74"/>
    <w:rsid w:val="00772F45"/>
    <w:rsid w:val="007758AD"/>
    <w:rsid w:val="007943E0"/>
    <w:rsid w:val="00796D14"/>
    <w:rsid w:val="007A37C4"/>
    <w:rsid w:val="007A4AF0"/>
    <w:rsid w:val="007A7130"/>
    <w:rsid w:val="007C1463"/>
    <w:rsid w:val="007C39D1"/>
    <w:rsid w:val="007C4E86"/>
    <w:rsid w:val="007F52C6"/>
    <w:rsid w:val="00805963"/>
    <w:rsid w:val="00812C58"/>
    <w:rsid w:val="00813B01"/>
    <w:rsid w:val="00814C5D"/>
    <w:rsid w:val="008209C0"/>
    <w:rsid w:val="008310BA"/>
    <w:rsid w:val="00831F86"/>
    <w:rsid w:val="00833C5E"/>
    <w:rsid w:val="008423CA"/>
    <w:rsid w:val="008451CE"/>
    <w:rsid w:val="008457D4"/>
    <w:rsid w:val="00846D77"/>
    <w:rsid w:val="00847CD5"/>
    <w:rsid w:val="008515B8"/>
    <w:rsid w:val="00853FDB"/>
    <w:rsid w:val="00862F2B"/>
    <w:rsid w:val="00866397"/>
    <w:rsid w:val="00866536"/>
    <w:rsid w:val="0087048E"/>
    <w:rsid w:val="00875166"/>
    <w:rsid w:val="00890966"/>
    <w:rsid w:val="00897E7C"/>
    <w:rsid w:val="008A3FE3"/>
    <w:rsid w:val="008A4047"/>
    <w:rsid w:val="008B2090"/>
    <w:rsid w:val="008B582E"/>
    <w:rsid w:val="008C10B8"/>
    <w:rsid w:val="008C146E"/>
    <w:rsid w:val="008C7DBA"/>
    <w:rsid w:val="008C7F4F"/>
    <w:rsid w:val="008D1109"/>
    <w:rsid w:val="008D66AB"/>
    <w:rsid w:val="008E17E9"/>
    <w:rsid w:val="008F1D22"/>
    <w:rsid w:val="008F3696"/>
    <w:rsid w:val="008F5A31"/>
    <w:rsid w:val="00900654"/>
    <w:rsid w:val="0090279C"/>
    <w:rsid w:val="009045F0"/>
    <w:rsid w:val="00907C58"/>
    <w:rsid w:val="0091221D"/>
    <w:rsid w:val="00923158"/>
    <w:rsid w:val="009318D9"/>
    <w:rsid w:val="00933620"/>
    <w:rsid w:val="0094216A"/>
    <w:rsid w:val="009424FB"/>
    <w:rsid w:val="00942E69"/>
    <w:rsid w:val="00952B91"/>
    <w:rsid w:val="009532F6"/>
    <w:rsid w:val="00960B3A"/>
    <w:rsid w:val="009617DB"/>
    <w:rsid w:val="00964645"/>
    <w:rsid w:val="00970839"/>
    <w:rsid w:val="00971533"/>
    <w:rsid w:val="00983293"/>
    <w:rsid w:val="00985733"/>
    <w:rsid w:val="009A1ACC"/>
    <w:rsid w:val="009B6A1C"/>
    <w:rsid w:val="009C15BF"/>
    <w:rsid w:val="009D52E3"/>
    <w:rsid w:val="009D746B"/>
    <w:rsid w:val="009E21DD"/>
    <w:rsid w:val="009E5B3C"/>
    <w:rsid w:val="009E7903"/>
    <w:rsid w:val="009F1FC0"/>
    <w:rsid w:val="009F4371"/>
    <w:rsid w:val="009F5263"/>
    <w:rsid w:val="009F560F"/>
    <w:rsid w:val="00A020AF"/>
    <w:rsid w:val="00A028F8"/>
    <w:rsid w:val="00A05069"/>
    <w:rsid w:val="00A05202"/>
    <w:rsid w:val="00A07060"/>
    <w:rsid w:val="00A16136"/>
    <w:rsid w:val="00A16EFF"/>
    <w:rsid w:val="00A17DE7"/>
    <w:rsid w:val="00A32BF9"/>
    <w:rsid w:val="00A3717C"/>
    <w:rsid w:val="00A41BF4"/>
    <w:rsid w:val="00A42DAB"/>
    <w:rsid w:val="00A42FDF"/>
    <w:rsid w:val="00A45B94"/>
    <w:rsid w:val="00A52FE4"/>
    <w:rsid w:val="00A6788C"/>
    <w:rsid w:val="00A738A2"/>
    <w:rsid w:val="00A73FB5"/>
    <w:rsid w:val="00A75C6A"/>
    <w:rsid w:val="00A82BB3"/>
    <w:rsid w:val="00AA0E48"/>
    <w:rsid w:val="00AA4782"/>
    <w:rsid w:val="00AB12FE"/>
    <w:rsid w:val="00AB7C9D"/>
    <w:rsid w:val="00AC1027"/>
    <w:rsid w:val="00AC6E38"/>
    <w:rsid w:val="00AD099E"/>
    <w:rsid w:val="00AD4238"/>
    <w:rsid w:val="00AE49F4"/>
    <w:rsid w:val="00AE63E9"/>
    <w:rsid w:val="00AF13AF"/>
    <w:rsid w:val="00AF7D71"/>
    <w:rsid w:val="00B118CA"/>
    <w:rsid w:val="00B12B59"/>
    <w:rsid w:val="00B20C5B"/>
    <w:rsid w:val="00B20DEE"/>
    <w:rsid w:val="00B24D02"/>
    <w:rsid w:val="00B315D4"/>
    <w:rsid w:val="00B34204"/>
    <w:rsid w:val="00B346CC"/>
    <w:rsid w:val="00B51054"/>
    <w:rsid w:val="00B80C2D"/>
    <w:rsid w:val="00B81E05"/>
    <w:rsid w:val="00B86CE9"/>
    <w:rsid w:val="00B931A1"/>
    <w:rsid w:val="00B95845"/>
    <w:rsid w:val="00BB4FD4"/>
    <w:rsid w:val="00BC4C9A"/>
    <w:rsid w:val="00BC66AF"/>
    <w:rsid w:val="00BD36B9"/>
    <w:rsid w:val="00BD3ED4"/>
    <w:rsid w:val="00BD698F"/>
    <w:rsid w:val="00BD7101"/>
    <w:rsid w:val="00BE0D20"/>
    <w:rsid w:val="00BF56D0"/>
    <w:rsid w:val="00BF5A5B"/>
    <w:rsid w:val="00C00B8A"/>
    <w:rsid w:val="00C01F45"/>
    <w:rsid w:val="00C10153"/>
    <w:rsid w:val="00C16261"/>
    <w:rsid w:val="00C2082E"/>
    <w:rsid w:val="00C266F4"/>
    <w:rsid w:val="00C36483"/>
    <w:rsid w:val="00C41502"/>
    <w:rsid w:val="00C44FD1"/>
    <w:rsid w:val="00C62351"/>
    <w:rsid w:val="00C664AE"/>
    <w:rsid w:val="00C70A90"/>
    <w:rsid w:val="00C70CC2"/>
    <w:rsid w:val="00C720C1"/>
    <w:rsid w:val="00C739B3"/>
    <w:rsid w:val="00C742A6"/>
    <w:rsid w:val="00C82D68"/>
    <w:rsid w:val="00C84717"/>
    <w:rsid w:val="00C947FE"/>
    <w:rsid w:val="00CA4C88"/>
    <w:rsid w:val="00CB5464"/>
    <w:rsid w:val="00CC2334"/>
    <w:rsid w:val="00CC4157"/>
    <w:rsid w:val="00CC5CBA"/>
    <w:rsid w:val="00CE76F8"/>
    <w:rsid w:val="00CE784B"/>
    <w:rsid w:val="00CF1EB9"/>
    <w:rsid w:val="00CF2185"/>
    <w:rsid w:val="00CF42A0"/>
    <w:rsid w:val="00D01B4E"/>
    <w:rsid w:val="00D1088A"/>
    <w:rsid w:val="00D14639"/>
    <w:rsid w:val="00D15A00"/>
    <w:rsid w:val="00D15BD7"/>
    <w:rsid w:val="00D200A8"/>
    <w:rsid w:val="00D234D9"/>
    <w:rsid w:val="00D307DA"/>
    <w:rsid w:val="00D33A45"/>
    <w:rsid w:val="00D41515"/>
    <w:rsid w:val="00D50B88"/>
    <w:rsid w:val="00D514BB"/>
    <w:rsid w:val="00D53CFF"/>
    <w:rsid w:val="00D56BEF"/>
    <w:rsid w:val="00D62902"/>
    <w:rsid w:val="00D67BD5"/>
    <w:rsid w:val="00D71DEA"/>
    <w:rsid w:val="00D72F6A"/>
    <w:rsid w:val="00D7476A"/>
    <w:rsid w:val="00D76DF6"/>
    <w:rsid w:val="00D80040"/>
    <w:rsid w:val="00D82342"/>
    <w:rsid w:val="00D82770"/>
    <w:rsid w:val="00D86F45"/>
    <w:rsid w:val="00D95A08"/>
    <w:rsid w:val="00D96A42"/>
    <w:rsid w:val="00DB1C11"/>
    <w:rsid w:val="00DB2CF6"/>
    <w:rsid w:val="00DB4FC7"/>
    <w:rsid w:val="00DB61A6"/>
    <w:rsid w:val="00DB7513"/>
    <w:rsid w:val="00DC6F9C"/>
    <w:rsid w:val="00DE0FE0"/>
    <w:rsid w:val="00DE4AC2"/>
    <w:rsid w:val="00DE5161"/>
    <w:rsid w:val="00DF119E"/>
    <w:rsid w:val="00DF22DA"/>
    <w:rsid w:val="00DF31D0"/>
    <w:rsid w:val="00E03EDD"/>
    <w:rsid w:val="00E05D46"/>
    <w:rsid w:val="00E06CA5"/>
    <w:rsid w:val="00E07A31"/>
    <w:rsid w:val="00E12291"/>
    <w:rsid w:val="00E12C64"/>
    <w:rsid w:val="00E14DBD"/>
    <w:rsid w:val="00E17B09"/>
    <w:rsid w:val="00E237CB"/>
    <w:rsid w:val="00E30284"/>
    <w:rsid w:val="00E3385D"/>
    <w:rsid w:val="00E405E9"/>
    <w:rsid w:val="00E40846"/>
    <w:rsid w:val="00E41889"/>
    <w:rsid w:val="00E423C4"/>
    <w:rsid w:val="00E434C0"/>
    <w:rsid w:val="00E458F6"/>
    <w:rsid w:val="00E4637D"/>
    <w:rsid w:val="00E479FE"/>
    <w:rsid w:val="00E517D2"/>
    <w:rsid w:val="00E544C4"/>
    <w:rsid w:val="00E60D05"/>
    <w:rsid w:val="00E76028"/>
    <w:rsid w:val="00E7608E"/>
    <w:rsid w:val="00E8034A"/>
    <w:rsid w:val="00E9133B"/>
    <w:rsid w:val="00E91CF5"/>
    <w:rsid w:val="00EA1734"/>
    <w:rsid w:val="00EB0C3E"/>
    <w:rsid w:val="00EB6719"/>
    <w:rsid w:val="00EB6E43"/>
    <w:rsid w:val="00EB6E6E"/>
    <w:rsid w:val="00EC1798"/>
    <w:rsid w:val="00EC1D58"/>
    <w:rsid w:val="00EC32FD"/>
    <w:rsid w:val="00ED199F"/>
    <w:rsid w:val="00ED38D6"/>
    <w:rsid w:val="00EE4442"/>
    <w:rsid w:val="00EE7BE0"/>
    <w:rsid w:val="00EF07C5"/>
    <w:rsid w:val="00EF07E3"/>
    <w:rsid w:val="00F00A98"/>
    <w:rsid w:val="00F04A74"/>
    <w:rsid w:val="00F11666"/>
    <w:rsid w:val="00F258DA"/>
    <w:rsid w:val="00F33FE2"/>
    <w:rsid w:val="00F410FD"/>
    <w:rsid w:val="00F51C9A"/>
    <w:rsid w:val="00F60332"/>
    <w:rsid w:val="00F623CC"/>
    <w:rsid w:val="00F64443"/>
    <w:rsid w:val="00F67E38"/>
    <w:rsid w:val="00F71C1C"/>
    <w:rsid w:val="00F74D4D"/>
    <w:rsid w:val="00F76761"/>
    <w:rsid w:val="00F81E61"/>
    <w:rsid w:val="00F83C94"/>
    <w:rsid w:val="00F857E8"/>
    <w:rsid w:val="00F93777"/>
    <w:rsid w:val="00F96F87"/>
    <w:rsid w:val="00FA09C1"/>
    <w:rsid w:val="00FA5084"/>
    <w:rsid w:val="00FA608E"/>
    <w:rsid w:val="00FA688B"/>
    <w:rsid w:val="00FB5700"/>
    <w:rsid w:val="00FC4CE5"/>
    <w:rsid w:val="00FD0473"/>
    <w:rsid w:val="00FD058A"/>
    <w:rsid w:val="00FD442B"/>
    <w:rsid w:val="00FD4606"/>
    <w:rsid w:val="00FD74C3"/>
    <w:rsid w:val="00FE1E01"/>
    <w:rsid w:val="00FE445C"/>
    <w:rsid w:val="00FE6E48"/>
    <w:rsid w:val="00FF350C"/>
    <w:rsid w:val="00FF6516"/>
    <w:rsid w:val="00FF660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3F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33FE2"/>
    <w:rPr>
      <w:rFonts w:ascii="Tahoma" w:hAnsi="Tahoma" w:cs="Tahoma"/>
      <w:sz w:val="16"/>
      <w:szCs w:val="16"/>
    </w:rPr>
  </w:style>
  <w:style w:type="character" w:styleId="Hyperlink">
    <w:name w:val="Hyperlink"/>
    <w:basedOn w:val="DefaultParagraphFont"/>
    <w:rsid w:val="007635BE"/>
    <w:rPr>
      <w:color w:val="0000FF"/>
      <w:u w:val="single"/>
    </w:rPr>
  </w:style>
  <w:style w:type="paragraph" w:styleId="HTMLPreformatted">
    <w:name w:val="HTML Preformatted"/>
    <w:basedOn w:val="Normal"/>
    <w:rsid w:val="00F33F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styleId="CommentReference">
    <w:name w:val="annotation reference"/>
    <w:basedOn w:val="DefaultParagraphFont"/>
    <w:semiHidden/>
    <w:rsid w:val="00C2082E"/>
    <w:rPr>
      <w:sz w:val="16"/>
      <w:szCs w:val="16"/>
    </w:rPr>
  </w:style>
  <w:style w:type="paragraph" w:styleId="CommentText">
    <w:name w:val="annotation text"/>
    <w:basedOn w:val="Normal"/>
    <w:semiHidden/>
    <w:rsid w:val="00C2082E"/>
  </w:style>
  <w:style w:type="paragraph" w:styleId="CommentSubject">
    <w:name w:val="annotation subject"/>
    <w:basedOn w:val="CommentText"/>
    <w:next w:val="CommentText"/>
    <w:semiHidden/>
    <w:rsid w:val="00C2082E"/>
    <w:rPr>
      <w:b/>
      <w:bCs/>
    </w:rPr>
  </w:style>
</w:styles>
</file>

<file path=word/webSettings.xml><?xml version="1.0" encoding="utf-8"?>
<w:webSettings xmlns:r="http://schemas.openxmlformats.org/officeDocument/2006/relationships" xmlns:w="http://schemas.openxmlformats.org/wordprocessingml/2006/main">
  <w:divs>
    <w:div w:id="231283601">
      <w:bodyDiv w:val="1"/>
      <w:marLeft w:val="0"/>
      <w:marRight w:val="0"/>
      <w:marTop w:val="0"/>
      <w:marBottom w:val="0"/>
      <w:divBdr>
        <w:top w:val="none" w:sz="0" w:space="0" w:color="auto"/>
        <w:left w:val="none" w:sz="0" w:space="0" w:color="auto"/>
        <w:bottom w:val="none" w:sz="0" w:space="0" w:color="auto"/>
        <w:right w:val="none" w:sz="0" w:space="0" w:color="auto"/>
      </w:divBdr>
    </w:div>
    <w:div w:id="267474125">
      <w:bodyDiv w:val="1"/>
      <w:marLeft w:val="0"/>
      <w:marRight w:val="0"/>
      <w:marTop w:val="0"/>
      <w:marBottom w:val="0"/>
      <w:divBdr>
        <w:top w:val="none" w:sz="0" w:space="0" w:color="auto"/>
        <w:left w:val="none" w:sz="0" w:space="0" w:color="auto"/>
        <w:bottom w:val="none" w:sz="0" w:space="0" w:color="auto"/>
        <w:right w:val="none" w:sz="0" w:space="0" w:color="auto"/>
      </w:divBdr>
    </w:div>
    <w:div w:id="1264916369">
      <w:bodyDiv w:val="1"/>
      <w:marLeft w:val="0"/>
      <w:marRight w:val="0"/>
      <w:marTop w:val="0"/>
      <w:marBottom w:val="0"/>
      <w:divBdr>
        <w:top w:val="none" w:sz="0" w:space="0" w:color="auto"/>
        <w:left w:val="none" w:sz="0" w:space="0" w:color="auto"/>
        <w:bottom w:val="none" w:sz="0" w:space="0" w:color="auto"/>
        <w:right w:val="none" w:sz="0" w:space="0" w:color="auto"/>
      </w:divBdr>
    </w:div>
    <w:div w:id="1859733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DF9EE-6987-4DAB-A878-9A15C7761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403</Words>
  <Characters>2299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MEG Management Committee meeting</vt:lpstr>
    </vt:vector>
  </TitlesOfParts>
  <Company>Medical Research Council</Company>
  <LinksUpToDate>false</LinksUpToDate>
  <CharactersWithSpaces>2697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MEG Management Committee meeting</dc:title>
  <dc:subject/>
  <dc:creator>Cognition Brain Sciences</dc:creator>
  <cp:keywords/>
  <dc:description/>
  <cp:lastModifiedBy>Georgie Morrill</cp:lastModifiedBy>
  <cp:revision>3</cp:revision>
  <cp:lastPrinted>2009-09-30T10:06:00Z</cp:lastPrinted>
  <dcterms:created xsi:type="dcterms:W3CDTF">2011-01-05T15:57:00Z</dcterms:created>
  <dcterms:modified xsi:type="dcterms:W3CDTF">2011-01-05T16:04:00Z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ReviewCycleID">
    <vt:i4>1820914556</vt:i4>
  </property>
  <property fmtid="{D5CDD505-2E9C-101B-9397-08002B2CF9AE}" pid="3" name="_EmailEntryID">
    <vt:lpwstr>00000000096523A4F48C754D910C0113B2355F4B07008A6438B43B92524D89B67899224660B800000000E5080000434F09C6EDA30A47814CFE199815CE9800000B33FCA00000</vt:lpwstr>
  </property>
  <property fmtid="{D5CDD505-2E9C-101B-9397-08002B2CF9AE}" pid="4" name="_EmailStoreID0">
    <vt:lpwstr>0000000038A1BB1005E5101AA1BB08002B2A56C20000454D534D44422E444C4C00000000000000001B55FA20AA6611CD9BC800AA002FC45A0C0000006361732E6D72632D6362752E63616D2E61632E756B002F6F3D4D52432D434253552F6F753D45786368616E67652041646D696E6973747261746976652047726F7570202</vt:lpwstr>
  </property>
  <property fmtid="{D5CDD505-2E9C-101B-9397-08002B2CF9AE}" pid="5" name="_EmailStoreID1">
    <vt:lpwstr>846594449424F484632335350444C54292F636E3D526563697069656E74732F636E3D436C61726520436F6F6B00</vt:lpwstr>
  </property>
  <property fmtid="{D5CDD505-2E9C-101B-9397-08002B2CF9AE}" pid="6" name="_ReviewingToolsShownOnce">
    <vt:lpwstr/>
  </property>
</Properties>
</file>